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id w:val="21132253"/>
        <w:docPartObj>
          <w:docPartGallery w:val="Cover Pages"/>
          <w:docPartUnique/>
        </w:docPartObj>
      </w:sdtPr>
      <w:sdtEndPr>
        <w:rPr>
          <w:rFonts w:ascii="Arial" w:hAnsi="Arial" w:cs="Arial"/>
        </w:rPr>
      </w:sdtEndPr>
      <w:sdtContent>
        <w:p w:rsidR="00066C97" w:rsidRDefault="001B0143" w:rsidP="00066C97">
          <w:pPr>
            <w:jc w:val="center"/>
            <w:rPr>
              <w:rFonts w:ascii="Arial" w:hAnsi="Arial" w:cs="Arial"/>
              <w:sz w:val="28"/>
              <w:szCs w:val="28"/>
            </w:rPr>
          </w:pPr>
          <w:r w:rsidRPr="00991136">
            <w:rPr>
              <w:rFonts w:ascii="Arial" w:hAnsi="Arial" w:cs="Arial"/>
              <w:sz w:val="28"/>
              <w:szCs w:val="28"/>
            </w:rPr>
            <w:t xml:space="preserve">ФГБОУ ВПО «БЕЛГОРОДСКАЯ  ГОСУДАРСТВЕННАЯ </w:t>
          </w:r>
        </w:p>
        <w:p w:rsidR="001B0143" w:rsidRPr="00991136" w:rsidRDefault="001B0143" w:rsidP="00066C97">
          <w:pPr>
            <w:jc w:val="center"/>
            <w:rPr>
              <w:rFonts w:ascii="Arial" w:hAnsi="Arial" w:cs="Arial"/>
              <w:sz w:val="28"/>
              <w:szCs w:val="28"/>
            </w:rPr>
          </w:pPr>
          <w:r w:rsidRPr="00991136">
            <w:rPr>
              <w:rFonts w:ascii="Arial" w:hAnsi="Arial" w:cs="Arial"/>
              <w:sz w:val="28"/>
              <w:szCs w:val="28"/>
            </w:rPr>
            <w:t>СЕЛЬСКОХОЗЯЙСТВЕННАЯ АКАДЕМИЯ им. В.Я. ГОРИНА»</w:t>
          </w:r>
        </w:p>
        <w:p w:rsidR="001B0143" w:rsidRPr="00991136" w:rsidRDefault="001B0143" w:rsidP="001B0143">
          <w:pPr>
            <w:pStyle w:val="Standard"/>
            <w:ind w:left="360"/>
            <w:jc w:val="center"/>
            <w:rPr>
              <w:rFonts w:ascii="Arial" w:hAnsi="Arial" w:cs="Arial"/>
              <w:sz w:val="28"/>
              <w:szCs w:val="28"/>
            </w:rPr>
          </w:pPr>
        </w:p>
        <w:p w:rsidR="001B0143" w:rsidRPr="00991136" w:rsidRDefault="001B0143" w:rsidP="001B0143">
          <w:pPr>
            <w:pStyle w:val="Standard"/>
            <w:tabs>
              <w:tab w:val="left" w:pos="2190"/>
            </w:tabs>
            <w:ind w:left="360"/>
            <w:jc w:val="center"/>
            <w:rPr>
              <w:rFonts w:ascii="Arial" w:hAnsi="Arial" w:cs="Arial"/>
              <w:b/>
              <w:sz w:val="27"/>
              <w:szCs w:val="27"/>
            </w:rPr>
          </w:pPr>
        </w:p>
        <w:p w:rsidR="001B0143" w:rsidRPr="00991136" w:rsidRDefault="001B0143" w:rsidP="001B0143">
          <w:pPr>
            <w:pStyle w:val="Standard"/>
            <w:ind w:left="360"/>
            <w:jc w:val="center"/>
            <w:rPr>
              <w:rFonts w:ascii="Arial" w:hAnsi="Arial" w:cs="Arial"/>
              <w:b/>
              <w:sz w:val="27"/>
              <w:szCs w:val="27"/>
            </w:rPr>
          </w:pPr>
        </w:p>
        <w:p w:rsidR="001B0143" w:rsidRPr="00991136" w:rsidRDefault="001B0143" w:rsidP="001B0143">
          <w:pPr>
            <w:pStyle w:val="Standard"/>
            <w:ind w:left="360"/>
            <w:jc w:val="center"/>
            <w:rPr>
              <w:rFonts w:ascii="Arial" w:hAnsi="Arial" w:cs="Arial"/>
              <w:sz w:val="27"/>
              <w:szCs w:val="27"/>
            </w:rPr>
          </w:pPr>
        </w:p>
        <w:p w:rsidR="001B0143" w:rsidRPr="00991136" w:rsidRDefault="00066C97" w:rsidP="001B0143">
          <w:pPr>
            <w:pStyle w:val="Standard"/>
            <w:ind w:left="360"/>
            <w:jc w:val="center"/>
            <w:rPr>
              <w:rFonts w:ascii="Arial" w:hAnsi="Arial" w:cs="Arial"/>
              <w:sz w:val="27"/>
              <w:szCs w:val="27"/>
            </w:rPr>
          </w:pPr>
          <w:r>
            <w:rPr>
              <w:rFonts w:ascii="Arial" w:hAnsi="Arial" w:cs="Arial"/>
              <w:sz w:val="27"/>
              <w:szCs w:val="27"/>
              <w:lang w:val="ru-RU"/>
            </w:rPr>
            <w:t>УПРАВЛЕНИЕ БИБЛИОТЕЧНО-ИНФОРМАЦИОННЫХ РЕСУРСОВ</w:t>
          </w:r>
        </w:p>
        <w:p w:rsidR="001B0143" w:rsidRPr="00991136" w:rsidRDefault="001B0143" w:rsidP="001B0143">
          <w:pPr>
            <w:pStyle w:val="Standard"/>
            <w:jc w:val="center"/>
            <w:rPr>
              <w:rFonts w:ascii="Arial" w:hAnsi="Arial" w:cs="Arial"/>
              <w:i/>
              <w:sz w:val="23"/>
              <w:szCs w:val="23"/>
            </w:rPr>
          </w:pPr>
        </w:p>
        <w:p w:rsidR="001B0143" w:rsidRPr="00991136" w:rsidRDefault="00066C97" w:rsidP="001B0143">
          <w:pPr>
            <w:pStyle w:val="Standard"/>
            <w:tabs>
              <w:tab w:val="left" w:pos="1840"/>
            </w:tabs>
            <w:ind w:left="360"/>
            <w:jc w:val="center"/>
            <w:rPr>
              <w:rFonts w:ascii="Arial" w:hAnsi="Arial" w:cs="Arial"/>
              <w:i/>
              <w:sz w:val="30"/>
              <w:szCs w:val="30"/>
              <w:lang w:val="ru-RU"/>
            </w:rPr>
          </w:pPr>
          <w:r>
            <w:rPr>
              <w:rFonts w:ascii="Arial" w:hAnsi="Arial" w:cs="Arial"/>
              <w:i/>
              <w:sz w:val="30"/>
              <w:szCs w:val="30"/>
              <w:lang w:val="ru-RU"/>
            </w:rPr>
            <w:t>Информационно</w:t>
          </w:r>
          <w:r w:rsidR="001B0143" w:rsidRPr="00991136">
            <w:rPr>
              <w:rFonts w:ascii="Arial" w:hAnsi="Arial" w:cs="Arial"/>
              <w:i/>
              <w:sz w:val="30"/>
              <w:szCs w:val="30"/>
            </w:rPr>
            <w:t>-</w:t>
          </w:r>
          <w:proofErr w:type="spellStart"/>
          <w:r w:rsidR="001B0143" w:rsidRPr="00991136">
            <w:rPr>
              <w:rFonts w:ascii="Arial" w:hAnsi="Arial" w:cs="Arial"/>
              <w:i/>
              <w:sz w:val="30"/>
              <w:szCs w:val="30"/>
            </w:rPr>
            <w:t>библиографический</w:t>
          </w:r>
          <w:proofErr w:type="spellEnd"/>
          <w:r w:rsidR="001B0143" w:rsidRPr="00991136">
            <w:rPr>
              <w:rFonts w:ascii="Arial" w:hAnsi="Arial" w:cs="Arial"/>
              <w:i/>
              <w:sz w:val="30"/>
              <w:szCs w:val="30"/>
            </w:rPr>
            <w:t xml:space="preserve"> </w:t>
          </w:r>
          <w:proofErr w:type="spellStart"/>
          <w:r w:rsidR="001B0143" w:rsidRPr="00991136">
            <w:rPr>
              <w:rFonts w:ascii="Arial" w:hAnsi="Arial" w:cs="Arial"/>
              <w:i/>
              <w:sz w:val="30"/>
              <w:szCs w:val="30"/>
            </w:rPr>
            <w:t>отдел</w:t>
          </w:r>
          <w:proofErr w:type="spellEnd"/>
        </w:p>
        <w:p w:rsidR="001B0143" w:rsidRPr="00991136" w:rsidRDefault="001B0143" w:rsidP="001B0143">
          <w:pPr>
            <w:pStyle w:val="Standard"/>
            <w:tabs>
              <w:tab w:val="left" w:pos="1840"/>
            </w:tabs>
            <w:ind w:left="360"/>
            <w:jc w:val="center"/>
            <w:rPr>
              <w:rFonts w:ascii="Arial" w:hAnsi="Arial" w:cs="Arial"/>
              <w:i/>
              <w:sz w:val="30"/>
              <w:szCs w:val="30"/>
              <w:lang w:val="ru-RU"/>
            </w:rPr>
          </w:pPr>
        </w:p>
        <w:p w:rsidR="001B0143" w:rsidRPr="00991136" w:rsidRDefault="001B0143" w:rsidP="001B0143">
          <w:pPr>
            <w:pStyle w:val="Standard"/>
            <w:tabs>
              <w:tab w:val="left" w:pos="1840"/>
            </w:tabs>
            <w:ind w:left="360"/>
            <w:jc w:val="center"/>
            <w:rPr>
              <w:rFonts w:ascii="Arial" w:hAnsi="Arial" w:cs="Arial"/>
              <w:b/>
              <w:i/>
              <w:sz w:val="30"/>
              <w:szCs w:val="30"/>
              <w:lang w:val="ru-RU"/>
            </w:rPr>
          </w:pPr>
        </w:p>
        <w:p w:rsidR="001B0143" w:rsidRPr="00991136" w:rsidRDefault="001B0143" w:rsidP="001B0143">
          <w:pPr>
            <w:pStyle w:val="Standard"/>
            <w:tabs>
              <w:tab w:val="left" w:pos="1840"/>
            </w:tabs>
            <w:ind w:left="360"/>
            <w:jc w:val="center"/>
            <w:rPr>
              <w:rFonts w:ascii="Arial" w:hAnsi="Arial" w:cs="Arial"/>
              <w:b/>
              <w:i/>
              <w:sz w:val="30"/>
              <w:szCs w:val="30"/>
              <w:lang w:val="ru-RU"/>
            </w:rPr>
          </w:pPr>
        </w:p>
        <w:p w:rsidR="001B0143" w:rsidRPr="00991136" w:rsidRDefault="001B0143" w:rsidP="001B0143">
          <w:pPr>
            <w:pStyle w:val="Standard"/>
            <w:tabs>
              <w:tab w:val="left" w:pos="1840"/>
            </w:tabs>
            <w:ind w:left="360"/>
            <w:jc w:val="center"/>
            <w:rPr>
              <w:rFonts w:ascii="Arial" w:hAnsi="Arial" w:cs="Arial"/>
              <w:b/>
              <w:i/>
              <w:sz w:val="30"/>
              <w:szCs w:val="30"/>
              <w:lang w:val="ru-RU"/>
            </w:rPr>
          </w:pPr>
        </w:p>
        <w:p w:rsidR="001B0143" w:rsidRPr="00991136" w:rsidRDefault="001B0143" w:rsidP="001B0143">
          <w:pPr>
            <w:pStyle w:val="Standard"/>
            <w:tabs>
              <w:tab w:val="left" w:pos="1840"/>
            </w:tabs>
            <w:ind w:left="360"/>
            <w:jc w:val="center"/>
            <w:rPr>
              <w:rFonts w:ascii="Arial" w:hAnsi="Arial" w:cs="Arial"/>
              <w:b/>
              <w:i/>
              <w:sz w:val="30"/>
              <w:szCs w:val="30"/>
              <w:lang w:val="ru-RU"/>
            </w:rPr>
          </w:pPr>
        </w:p>
        <w:p w:rsidR="001B0143" w:rsidRPr="00991136" w:rsidRDefault="001B0143" w:rsidP="001B0143">
          <w:pPr>
            <w:pStyle w:val="Standard"/>
            <w:ind w:left="360"/>
            <w:jc w:val="center"/>
            <w:rPr>
              <w:rFonts w:ascii="Arial" w:hAnsi="Arial" w:cs="Arial"/>
              <w:i/>
              <w:sz w:val="23"/>
              <w:szCs w:val="23"/>
            </w:rPr>
          </w:pPr>
        </w:p>
        <w:p w:rsidR="001B0143" w:rsidRPr="00991136" w:rsidRDefault="001B0143" w:rsidP="001B0143">
          <w:pPr>
            <w:pStyle w:val="Standard"/>
            <w:ind w:left="360"/>
            <w:jc w:val="center"/>
            <w:rPr>
              <w:rFonts w:ascii="Arial" w:hAnsi="Arial" w:cs="Arial"/>
              <w:i/>
              <w:sz w:val="23"/>
              <w:szCs w:val="23"/>
            </w:rPr>
          </w:pPr>
        </w:p>
        <w:p w:rsidR="001B0143" w:rsidRPr="00991136" w:rsidRDefault="001B0143" w:rsidP="001B0143">
          <w:pPr>
            <w:pStyle w:val="Standard"/>
            <w:ind w:left="360"/>
            <w:jc w:val="center"/>
            <w:rPr>
              <w:rFonts w:ascii="Arial" w:hAnsi="Arial" w:cs="Arial"/>
              <w:i/>
              <w:sz w:val="23"/>
              <w:szCs w:val="23"/>
            </w:rPr>
          </w:pPr>
        </w:p>
        <w:p w:rsidR="001B0143" w:rsidRPr="001B0143" w:rsidRDefault="001B0143" w:rsidP="001B0143">
          <w:pPr>
            <w:jc w:val="center"/>
            <w:rPr>
              <w:rFonts w:ascii="Verdana" w:hAnsi="Verdana"/>
              <w:b/>
              <w:sz w:val="52"/>
              <w:szCs w:val="52"/>
            </w:rPr>
          </w:pPr>
          <w:r w:rsidRPr="001B0143">
            <w:rPr>
              <w:rFonts w:ascii="Verdana" w:hAnsi="Verdana"/>
              <w:b/>
              <w:sz w:val="52"/>
              <w:szCs w:val="52"/>
            </w:rPr>
            <w:t>Экологическое образование</w:t>
          </w:r>
        </w:p>
        <w:p w:rsidR="001B0143" w:rsidRPr="00991136" w:rsidRDefault="001B0143" w:rsidP="001B0143">
          <w:pPr>
            <w:pStyle w:val="Standard"/>
            <w:ind w:left="360"/>
            <w:jc w:val="center"/>
            <w:rPr>
              <w:rFonts w:ascii="Arial" w:hAnsi="Arial" w:cs="Arial"/>
              <w:i/>
              <w:sz w:val="23"/>
              <w:szCs w:val="23"/>
            </w:rPr>
          </w:pPr>
        </w:p>
        <w:p w:rsidR="001B0143" w:rsidRPr="00991136" w:rsidRDefault="001B0143" w:rsidP="001B0143">
          <w:pPr>
            <w:pStyle w:val="Standard"/>
            <w:ind w:left="360"/>
            <w:jc w:val="center"/>
            <w:rPr>
              <w:rFonts w:ascii="Arial" w:hAnsi="Arial" w:cs="Arial"/>
              <w:i/>
              <w:sz w:val="32"/>
              <w:szCs w:val="32"/>
            </w:rPr>
          </w:pPr>
          <w:proofErr w:type="spellStart"/>
          <w:r w:rsidRPr="00991136">
            <w:rPr>
              <w:rFonts w:ascii="Arial" w:hAnsi="Arial" w:cs="Arial"/>
              <w:i/>
              <w:sz w:val="32"/>
              <w:szCs w:val="32"/>
            </w:rPr>
            <w:t>Рекомендательный</w:t>
          </w:r>
          <w:proofErr w:type="spellEnd"/>
          <w:r w:rsidRPr="00991136">
            <w:rPr>
              <w:rFonts w:ascii="Arial" w:hAnsi="Arial" w:cs="Arial"/>
              <w:i/>
              <w:sz w:val="32"/>
              <w:szCs w:val="32"/>
            </w:rPr>
            <w:t xml:space="preserve"> </w:t>
          </w:r>
          <w:proofErr w:type="spellStart"/>
          <w:r w:rsidRPr="00991136">
            <w:rPr>
              <w:rFonts w:ascii="Arial" w:hAnsi="Arial" w:cs="Arial"/>
              <w:i/>
              <w:sz w:val="32"/>
              <w:szCs w:val="32"/>
            </w:rPr>
            <w:t>список</w:t>
          </w:r>
          <w:proofErr w:type="spellEnd"/>
          <w:r w:rsidRPr="00991136">
            <w:rPr>
              <w:rFonts w:ascii="Arial" w:hAnsi="Arial" w:cs="Arial"/>
              <w:i/>
              <w:sz w:val="32"/>
              <w:szCs w:val="32"/>
            </w:rPr>
            <w:t xml:space="preserve"> </w:t>
          </w:r>
          <w:proofErr w:type="spellStart"/>
          <w:r w:rsidRPr="00991136">
            <w:rPr>
              <w:rFonts w:ascii="Arial" w:hAnsi="Arial" w:cs="Arial"/>
              <w:i/>
              <w:sz w:val="32"/>
              <w:szCs w:val="32"/>
            </w:rPr>
            <w:t>литературы</w:t>
          </w:r>
          <w:proofErr w:type="spellEnd"/>
        </w:p>
        <w:p w:rsidR="001B0143" w:rsidRPr="00991136" w:rsidRDefault="001B0143" w:rsidP="001B0143">
          <w:pPr>
            <w:pStyle w:val="Standard"/>
            <w:ind w:left="360"/>
            <w:jc w:val="center"/>
            <w:rPr>
              <w:rFonts w:ascii="Arial" w:hAnsi="Arial" w:cs="Arial"/>
              <w:b/>
              <w:sz w:val="38"/>
              <w:szCs w:val="38"/>
            </w:rPr>
          </w:pPr>
        </w:p>
        <w:p w:rsidR="001B0143" w:rsidRPr="00991136" w:rsidRDefault="001B0143" w:rsidP="001B0143">
          <w:pPr>
            <w:pStyle w:val="Standard"/>
            <w:ind w:left="360"/>
            <w:jc w:val="center"/>
            <w:rPr>
              <w:rFonts w:ascii="Arial" w:hAnsi="Arial" w:cs="Arial"/>
              <w:sz w:val="38"/>
              <w:szCs w:val="38"/>
            </w:rPr>
          </w:pPr>
        </w:p>
        <w:p w:rsidR="001B0143" w:rsidRPr="00991136" w:rsidRDefault="001B0143" w:rsidP="001B0143">
          <w:pPr>
            <w:pStyle w:val="Standard"/>
            <w:ind w:left="360"/>
            <w:jc w:val="center"/>
            <w:rPr>
              <w:rFonts w:ascii="Arial" w:hAnsi="Arial" w:cs="Arial"/>
              <w:sz w:val="27"/>
              <w:szCs w:val="27"/>
            </w:rPr>
          </w:pPr>
        </w:p>
        <w:p w:rsidR="001B0143" w:rsidRPr="00991136" w:rsidRDefault="001B0143" w:rsidP="001B0143">
          <w:pPr>
            <w:pStyle w:val="Standard"/>
            <w:ind w:left="360"/>
            <w:jc w:val="center"/>
            <w:rPr>
              <w:rFonts w:ascii="Arial" w:hAnsi="Arial" w:cs="Arial"/>
              <w:sz w:val="27"/>
              <w:szCs w:val="27"/>
            </w:rPr>
          </w:pPr>
        </w:p>
        <w:p w:rsidR="001B0143" w:rsidRPr="00991136" w:rsidRDefault="001B0143" w:rsidP="001B0143">
          <w:pPr>
            <w:pStyle w:val="Standard"/>
            <w:ind w:left="360"/>
            <w:jc w:val="center"/>
            <w:rPr>
              <w:rFonts w:ascii="Arial" w:hAnsi="Arial" w:cs="Arial"/>
              <w:sz w:val="27"/>
              <w:szCs w:val="27"/>
            </w:rPr>
          </w:pPr>
        </w:p>
        <w:p w:rsidR="001B0143" w:rsidRPr="00991136" w:rsidRDefault="001B0143" w:rsidP="001B0143">
          <w:pPr>
            <w:pStyle w:val="Standard"/>
            <w:ind w:left="360"/>
            <w:jc w:val="center"/>
            <w:rPr>
              <w:rFonts w:ascii="Arial" w:hAnsi="Arial" w:cs="Arial"/>
              <w:sz w:val="27"/>
              <w:szCs w:val="27"/>
            </w:rPr>
          </w:pPr>
        </w:p>
        <w:p w:rsidR="001B0143" w:rsidRPr="00991136" w:rsidRDefault="001B0143" w:rsidP="001B0143">
          <w:pPr>
            <w:pStyle w:val="Standard"/>
            <w:ind w:left="360"/>
            <w:jc w:val="center"/>
            <w:rPr>
              <w:rFonts w:ascii="Arial" w:hAnsi="Arial" w:cs="Arial"/>
              <w:sz w:val="27"/>
              <w:szCs w:val="27"/>
            </w:rPr>
          </w:pPr>
        </w:p>
        <w:p w:rsidR="001B0143" w:rsidRPr="00991136" w:rsidRDefault="001B0143" w:rsidP="001B0143">
          <w:pPr>
            <w:pStyle w:val="Standard"/>
            <w:ind w:left="360"/>
            <w:jc w:val="center"/>
            <w:rPr>
              <w:rFonts w:ascii="Arial" w:hAnsi="Arial" w:cs="Arial"/>
              <w:sz w:val="27"/>
              <w:szCs w:val="27"/>
            </w:rPr>
          </w:pPr>
        </w:p>
        <w:p w:rsidR="001B0143" w:rsidRPr="00991136" w:rsidRDefault="001B0143" w:rsidP="001B0143">
          <w:pPr>
            <w:pStyle w:val="Standard"/>
            <w:ind w:left="360"/>
            <w:jc w:val="center"/>
            <w:rPr>
              <w:rFonts w:ascii="Arial" w:hAnsi="Arial" w:cs="Arial"/>
              <w:sz w:val="27"/>
              <w:szCs w:val="27"/>
            </w:rPr>
          </w:pPr>
        </w:p>
        <w:p w:rsidR="001B0143" w:rsidRPr="00991136" w:rsidRDefault="001B0143" w:rsidP="001B0143">
          <w:pPr>
            <w:pStyle w:val="Standard"/>
            <w:ind w:left="360"/>
            <w:jc w:val="center"/>
            <w:rPr>
              <w:rFonts w:ascii="Arial" w:hAnsi="Arial" w:cs="Arial"/>
              <w:sz w:val="27"/>
              <w:szCs w:val="27"/>
              <w:lang w:val="ru-RU"/>
            </w:rPr>
          </w:pPr>
        </w:p>
        <w:p w:rsidR="001B0143" w:rsidRPr="00991136" w:rsidRDefault="001B0143" w:rsidP="001B0143">
          <w:pPr>
            <w:pStyle w:val="Standard"/>
            <w:ind w:left="360"/>
            <w:jc w:val="center"/>
            <w:rPr>
              <w:rFonts w:ascii="Arial" w:hAnsi="Arial" w:cs="Arial"/>
              <w:sz w:val="27"/>
              <w:szCs w:val="27"/>
              <w:lang w:val="ru-RU"/>
            </w:rPr>
          </w:pPr>
        </w:p>
        <w:p w:rsidR="001B0143" w:rsidRPr="00991136" w:rsidRDefault="001B0143" w:rsidP="001B0143">
          <w:pPr>
            <w:pStyle w:val="Standard"/>
            <w:ind w:left="360"/>
            <w:jc w:val="center"/>
            <w:rPr>
              <w:rFonts w:ascii="Arial" w:hAnsi="Arial" w:cs="Arial"/>
              <w:sz w:val="27"/>
              <w:szCs w:val="27"/>
              <w:lang w:val="ru-RU"/>
            </w:rPr>
          </w:pPr>
        </w:p>
        <w:p w:rsidR="001B0143" w:rsidRPr="00991136" w:rsidRDefault="001B0143" w:rsidP="001B0143">
          <w:pPr>
            <w:pStyle w:val="Standard"/>
            <w:ind w:left="360"/>
            <w:jc w:val="center"/>
            <w:rPr>
              <w:rFonts w:ascii="Arial" w:hAnsi="Arial" w:cs="Arial"/>
              <w:sz w:val="27"/>
              <w:szCs w:val="27"/>
              <w:lang w:val="ru-RU"/>
            </w:rPr>
          </w:pPr>
        </w:p>
        <w:p w:rsidR="001B0143" w:rsidRPr="00991136" w:rsidRDefault="001B0143" w:rsidP="001B0143">
          <w:pPr>
            <w:pStyle w:val="Standard"/>
            <w:ind w:left="360"/>
            <w:jc w:val="center"/>
            <w:rPr>
              <w:rFonts w:ascii="Arial" w:hAnsi="Arial" w:cs="Arial"/>
              <w:sz w:val="27"/>
              <w:szCs w:val="27"/>
              <w:lang w:val="ru-RU"/>
            </w:rPr>
          </w:pPr>
        </w:p>
        <w:p w:rsidR="001B0143" w:rsidRPr="00991136" w:rsidRDefault="001B0143" w:rsidP="001B0143">
          <w:pPr>
            <w:pStyle w:val="Standard"/>
            <w:ind w:left="360"/>
            <w:jc w:val="center"/>
            <w:rPr>
              <w:rFonts w:ascii="Arial" w:hAnsi="Arial" w:cs="Arial"/>
              <w:sz w:val="27"/>
              <w:szCs w:val="27"/>
              <w:lang w:val="ru-RU"/>
            </w:rPr>
          </w:pPr>
        </w:p>
        <w:p w:rsidR="001B0143" w:rsidRPr="00991136" w:rsidRDefault="001B0143" w:rsidP="001B0143">
          <w:pPr>
            <w:pStyle w:val="Standard"/>
            <w:ind w:left="360"/>
            <w:jc w:val="center"/>
            <w:rPr>
              <w:rFonts w:ascii="Arial" w:hAnsi="Arial" w:cs="Arial"/>
              <w:sz w:val="27"/>
              <w:szCs w:val="27"/>
              <w:lang w:val="ru-RU"/>
            </w:rPr>
          </w:pPr>
        </w:p>
        <w:p w:rsidR="001B0143" w:rsidRPr="00991136" w:rsidRDefault="001B0143" w:rsidP="001B0143">
          <w:pPr>
            <w:pStyle w:val="Standard"/>
            <w:ind w:left="360"/>
            <w:jc w:val="center"/>
            <w:rPr>
              <w:rFonts w:ascii="Arial" w:hAnsi="Arial" w:cs="Arial"/>
              <w:sz w:val="27"/>
              <w:szCs w:val="27"/>
              <w:lang w:val="ru-RU"/>
            </w:rPr>
          </w:pPr>
        </w:p>
        <w:p w:rsidR="001B0143" w:rsidRPr="00991136" w:rsidRDefault="001B0143" w:rsidP="001B0143">
          <w:pPr>
            <w:pStyle w:val="Standard"/>
            <w:ind w:left="360"/>
            <w:jc w:val="center"/>
            <w:rPr>
              <w:rFonts w:ascii="Arial" w:hAnsi="Arial" w:cs="Arial"/>
              <w:sz w:val="27"/>
              <w:szCs w:val="27"/>
              <w:lang w:val="ru-RU"/>
            </w:rPr>
          </w:pPr>
        </w:p>
        <w:p w:rsidR="001B0143" w:rsidRPr="00991136" w:rsidRDefault="001B0143" w:rsidP="001B0143">
          <w:pPr>
            <w:pStyle w:val="Standard"/>
            <w:ind w:left="360"/>
            <w:jc w:val="center"/>
            <w:rPr>
              <w:rFonts w:ascii="Arial" w:hAnsi="Arial" w:cs="Arial"/>
              <w:sz w:val="27"/>
              <w:szCs w:val="27"/>
              <w:lang w:val="ru-RU"/>
            </w:rPr>
          </w:pPr>
        </w:p>
        <w:p w:rsidR="002E4604" w:rsidRPr="00066C97" w:rsidRDefault="001B0143" w:rsidP="002E4604">
          <w:pPr>
            <w:pStyle w:val="Standard"/>
            <w:tabs>
              <w:tab w:val="left" w:pos="1360"/>
              <w:tab w:val="left" w:pos="1600"/>
              <w:tab w:val="left" w:pos="1800"/>
              <w:tab w:val="center" w:pos="4677"/>
              <w:tab w:val="center" w:pos="4960"/>
              <w:tab w:val="left" w:pos="6565"/>
            </w:tabs>
            <w:ind w:left="360"/>
            <w:rPr>
              <w:rFonts w:ascii="Arial" w:hAnsi="Arial" w:cs="Arial"/>
              <w:bCs/>
              <w:i/>
              <w:sz w:val="30"/>
              <w:szCs w:val="30"/>
              <w:lang w:val="ru-RU"/>
            </w:rPr>
          </w:pPr>
          <w:r w:rsidRPr="00991136">
            <w:rPr>
              <w:rFonts w:ascii="Arial" w:hAnsi="Arial" w:cs="Arial"/>
              <w:b/>
              <w:i/>
              <w:sz w:val="30"/>
              <w:szCs w:val="30"/>
            </w:rPr>
            <w:tab/>
          </w:r>
          <w:r w:rsidRPr="00991136">
            <w:rPr>
              <w:rFonts w:ascii="Arial" w:hAnsi="Arial" w:cs="Arial"/>
              <w:b/>
              <w:i/>
              <w:sz w:val="30"/>
              <w:szCs w:val="30"/>
            </w:rPr>
            <w:tab/>
          </w:r>
          <w:r w:rsidRPr="00991136">
            <w:rPr>
              <w:rFonts w:ascii="Arial" w:hAnsi="Arial" w:cs="Arial"/>
              <w:i/>
              <w:sz w:val="30"/>
              <w:szCs w:val="30"/>
            </w:rPr>
            <w:t xml:space="preserve">              </w:t>
          </w:r>
          <w:r w:rsidRPr="00991136">
            <w:rPr>
              <w:rFonts w:ascii="Arial" w:hAnsi="Arial" w:cs="Arial"/>
              <w:i/>
              <w:sz w:val="30"/>
              <w:szCs w:val="30"/>
              <w:lang w:val="ru-RU"/>
            </w:rPr>
            <w:t xml:space="preserve">             </w:t>
          </w:r>
          <w:proofErr w:type="spellStart"/>
          <w:r w:rsidRPr="00991136">
            <w:rPr>
              <w:rFonts w:ascii="Arial" w:hAnsi="Arial" w:cs="Arial"/>
              <w:bCs/>
              <w:i/>
              <w:sz w:val="30"/>
              <w:szCs w:val="30"/>
            </w:rPr>
            <w:t>Белгород</w:t>
          </w:r>
          <w:proofErr w:type="spellEnd"/>
          <w:r w:rsidRPr="00991136">
            <w:rPr>
              <w:rFonts w:ascii="Arial" w:hAnsi="Arial" w:cs="Arial"/>
              <w:bCs/>
              <w:i/>
              <w:sz w:val="30"/>
              <w:szCs w:val="30"/>
            </w:rPr>
            <w:t xml:space="preserve"> 201</w:t>
          </w:r>
          <w:r w:rsidR="00066C97">
            <w:rPr>
              <w:rFonts w:ascii="Arial" w:hAnsi="Arial" w:cs="Arial"/>
              <w:bCs/>
              <w:i/>
              <w:sz w:val="30"/>
              <w:szCs w:val="30"/>
              <w:lang w:val="ru-RU"/>
            </w:rPr>
            <w:t>3</w:t>
          </w:r>
        </w:p>
        <w:p w:rsidR="001B0143" w:rsidRPr="001B0143" w:rsidRDefault="000E10FC" w:rsidP="002E4604">
          <w:pPr>
            <w:pStyle w:val="Standard"/>
            <w:tabs>
              <w:tab w:val="left" w:pos="1360"/>
              <w:tab w:val="left" w:pos="1600"/>
              <w:tab w:val="left" w:pos="1800"/>
              <w:tab w:val="center" w:pos="4677"/>
              <w:tab w:val="center" w:pos="4960"/>
              <w:tab w:val="left" w:pos="6565"/>
            </w:tabs>
            <w:ind w:left="360"/>
            <w:rPr>
              <w:rFonts w:ascii="Arial" w:hAnsi="Arial" w:cs="Arial"/>
            </w:rPr>
          </w:pPr>
        </w:p>
      </w:sdtContent>
    </w:sdt>
    <w:p w:rsidR="001B0143" w:rsidRDefault="001B0143" w:rsidP="00850C25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42"/>
        <w:gridCol w:w="7762"/>
      </w:tblGrid>
      <w:tr w:rsidR="002E4604" w:rsidRPr="00D61CD6" w:rsidTr="00850C25">
        <w:tc>
          <w:tcPr>
            <w:tcW w:w="1242" w:type="dxa"/>
          </w:tcPr>
          <w:p w:rsidR="002E4604" w:rsidRPr="002E4604" w:rsidRDefault="002E4604" w:rsidP="00850C25">
            <w:pPr>
              <w:pStyle w:val="ae"/>
              <w:numPr>
                <w:ilvl w:val="0"/>
                <w:numId w:val="1"/>
              </w:numPr>
              <w:ind w:left="567" w:hanging="2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2" w:type="dxa"/>
          </w:tcPr>
          <w:p w:rsidR="002E4604" w:rsidRPr="00C50989" w:rsidRDefault="002E4604" w:rsidP="00303C72">
            <w:pPr>
              <w:rPr>
                <w:rFonts w:ascii="Arial" w:hAnsi="Arial" w:cs="Arial"/>
                <w:sz w:val="24"/>
                <w:szCs w:val="24"/>
              </w:rPr>
            </w:pPr>
            <w:r w:rsidRPr="00C50989">
              <w:rPr>
                <w:rFonts w:ascii="Arial" w:hAnsi="Arial" w:cs="Arial"/>
                <w:b/>
                <w:sz w:val="24"/>
                <w:szCs w:val="24"/>
              </w:rPr>
              <w:t>Акулов К.И.</w:t>
            </w:r>
            <w:r w:rsidRPr="00C50989">
              <w:rPr>
                <w:rFonts w:ascii="Arial" w:hAnsi="Arial" w:cs="Arial"/>
                <w:sz w:val="24"/>
                <w:szCs w:val="24"/>
              </w:rPr>
              <w:t xml:space="preserve"> Диагностика развития экологической культуры ст</w:t>
            </w:r>
            <w:r w:rsidRPr="00C50989">
              <w:rPr>
                <w:rFonts w:ascii="Arial" w:hAnsi="Arial" w:cs="Arial"/>
                <w:sz w:val="24"/>
                <w:szCs w:val="24"/>
              </w:rPr>
              <w:t>у</w:t>
            </w:r>
            <w:r w:rsidRPr="00C50989">
              <w:rPr>
                <w:rFonts w:ascii="Arial" w:hAnsi="Arial" w:cs="Arial"/>
                <w:sz w:val="24"/>
                <w:szCs w:val="24"/>
              </w:rPr>
              <w:t xml:space="preserve">дентов </w:t>
            </w:r>
            <w:proofErr w:type="spellStart"/>
            <w:r w:rsidRPr="00C50989">
              <w:rPr>
                <w:rFonts w:ascii="Arial" w:hAnsi="Arial" w:cs="Arial"/>
                <w:sz w:val="24"/>
                <w:szCs w:val="24"/>
              </w:rPr>
              <w:t>ссузов</w:t>
            </w:r>
            <w:proofErr w:type="spellEnd"/>
            <w:r w:rsidRPr="00C50989">
              <w:rPr>
                <w:rFonts w:ascii="Arial" w:hAnsi="Arial" w:cs="Arial"/>
                <w:sz w:val="24"/>
                <w:szCs w:val="24"/>
              </w:rPr>
              <w:t xml:space="preserve"> // </w:t>
            </w:r>
            <w:proofErr w:type="spellStart"/>
            <w:r w:rsidRPr="00C50989">
              <w:rPr>
                <w:rFonts w:ascii="Arial" w:hAnsi="Arial" w:cs="Arial"/>
                <w:sz w:val="24"/>
                <w:szCs w:val="24"/>
              </w:rPr>
              <w:t>Alma</w:t>
            </w:r>
            <w:proofErr w:type="spellEnd"/>
            <w:r w:rsidRPr="00C5098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50989">
              <w:rPr>
                <w:rFonts w:ascii="Arial" w:hAnsi="Arial" w:cs="Arial"/>
                <w:sz w:val="24"/>
                <w:szCs w:val="24"/>
              </w:rPr>
              <w:t>mater</w:t>
            </w:r>
            <w:proofErr w:type="spellEnd"/>
            <w:r w:rsidRPr="00C50989">
              <w:rPr>
                <w:rFonts w:ascii="Arial" w:hAnsi="Arial" w:cs="Arial"/>
                <w:sz w:val="24"/>
                <w:szCs w:val="24"/>
              </w:rPr>
              <w:t xml:space="preserve"> (Вестник высшей школы). - 2013. - № 1. - С. 98-100.</w:t>
            </w:r>
          </w:p>
          <w:p w:rsidR="002E4604" w:rsidRPr="00C50989" w:rsidRDefault="002E4604" w:rsidP="00303C72">
            <w:pPr>
              <w:rPr>
                <w:rFonts w:ascii="Arial" w:hAnsi="Arial" w:cs="Arial"/>
                <w:sz w:val="24"/>
                <w:szCs w:val="24"/>
              </w:rPr>
            </w:pPr>
            <w:r w:rsidRPr="00C50989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Раскрыты основные принципы содержания образования для формирования экологической культуры студентов средних сп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е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циальных учебных заведений. Во главу угла поставлены те ос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о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бые мысли, чувства, отношение к жизни и окружающей природе, которые возникают у обучающихся в процессе решения творч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е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ских задач, связанных с восприятием экологической картины мира</w:t>
            </w:r>
            <w:r w:rsidRPr="00C50989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  <w:p w:rsidR="002E4604" w:rsidRPr="00C50989" w:rsidRDefault="002E4604" w:rsidP="00303C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604" w:rsidRPr="00D61CD6" w:rsidTr="00850C25">
        <w:tc>
          <w:tcPr>
            <w:tcW w:w="1242" w:type="dxa"/>
          </w:tcPr>
          <w:p w:rsidR="002E4604" w:rsidRPr="002E4604" w:rsidRDefault="002E4604" w:rsidP="00850C25">
            <w:pPr>
              <w:pStyle w:val="ae"/>
              <w:numPr>
                <w:ilvl w:val="0"/>
                <w:numId w:val="1"/>
              </w:numPr>
              <w:ind w:left="567" w:hanging="2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2" w:type="dxa"/>
          </w:tcPr>
          <w:p w:rsidR="002E4604" w:rsidRPr="00C50989" w:rsidRDefault="002E4604" w:rsidP="002F63F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0989">
              <w:rPr>
                <w:rFonts w:ascii="Arial" w:hAnsi="Arial" w:cs="Arial"/>
                <w:b/>
                <w:sz w:val="24"/>
                <w:szCs w:val="24"/>
              </w:rPr>
              <w:t>Газизуллина</w:t>
            </w:r>
            <w:proofErr w:type="spellEnd"/>
            <w:r w:rsidRPr="00C50989">
              <w:rPr>
                <w:rFonts w:ascii="Arial" w:hAnsi="Arial" w:cs="Arial"/>
                <w:b/>
                <w:sz w:val="24"/>
                <w:szCs w:val="24"/>
              </w:rPr>
              <w:t xml:space="preserve"> Т.О.</w:t>
            </w:r>
            <w:r w:rsidRPr="00C50989">
              <w:rPr>
                <w:rFonts w:ascii="Arial" w:hAnsi="Arial" w:cs="Arial"/>
                <w:sz w:val="24"/>
                <w:szCs w:val="24"/>
              </w:rPr>
              <w:t xml:space="preserve"> Формирование нравственно-экологической культуры студентов в ходе их профессиональной подготовки (на примере вузов </w:t>
            </w:r>
            <w:proofErr w:type="gramStart"/>
            <w:r w:rsidRPr="00C50989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C50989">
              <w:rPr>
                <w:rFonts w:ascii="Arial" w:hAnsi="Arial" w:cs="Arial"/>
                <w:sz w:val="24"/>
                <w:szCs w:val="24"/>
              </w:rPr>
              <w:t xml:space="preserve">. Набережные Челны) / Т.О. </w:t>
            </w:r>
            <w:proofErr w:type="spellStart"/>
            <w:r w:rsidRPr="00C50989">
              <w:rPr>
                <w:rFonts w:ascii="Arial" w:hAnsi="Arial" w:cs="Arial"/>
                <w:sz w:val="24"/>
                <w:szCs w:val="24"/>
              </w:rPr>
              <w:t>Газизуллина</w:t>
            </w:r>
            <w:proofErr w:type="spellEnd"/>
            <w:r w:rsidRPr="00C50989">
              <w:rPr>
                <w:rFonts w:ascii="Arial" w:hAnsi="Arial" w:cs="Arial"/>
                <w:sz w:val="24"/>
                <w:szCs w:val="24"/>
              </w:rPr>
              <w:t xml:space="preserve">, С.М. </w:t>
            </w:r>
            <w:proofErr w:type="spellStart"/>
            <w:r w:rsidRPr="00C50989">
              <w:rPr>
                <w:rFonts w:ascii="Arial" w:hAnsi="Arial" w:cs="Arial"/>
                <w:sz w:val="24"/>
                <w:szCs w:val="24"/>
              </w:rPr>
              <w:t>Файрушина</w:t>
            </w:r>
            <w:proofErr w:type="spellEnd"/>
            <w:r w:rsidRPr="00C509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59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50989">
              <w:rPr>
                <w:rFonts w:ascii="Arial" w:hAnsi="Arial" w:cs="Arial"/>
                <w:sz w:val="24"/>
                <w:szCs w:val="24"/>
              </w:rPr>
              <w:t>// Высшее образование сегодня. - 2011. - № 7. - С. 59-63.</w:t>
            </w:r>
          </w:p>
          <w:p w:rsidR="002E4604" w:rsidRPr="00066C97" w:rsidRDefault="002E4604" w:rsidP="002F63F5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66C97">
              <w:rPr>
                <w:rFonts w:ascii="Arial" w:hAnsi="Arial" w:cs="Arial"/>
                <w:i/>
                <w:sz w:val="24"/>
                <w:szCs w:val="24"/>
              </w:rPr>
              <w:t xml:space="preserve">   Рассматривается формирование нравственно-экологической культуры студентов вузов различного профиля в </w:t>
            </w:r>
            <w:proofErr w:type="gramStart"/>
            <w:r w:rsidRPr="00066C97">
              <w:rPr>
                <w:rFonts w:ascii="Arial" w:hAnsi="Arial" w:cs="Arial"/>
                <w:i/>
                <w:sz w:val="24"/>
                <w:szCs w:val="24"/>
              </w:rPr>
              <w:t>г</w:t>
            </w:r>
            <w:proofErr w:type="gramEnd"/>
            <w:r w:rsidRPr="00066C97">
              <w:rPr>
                <w:rFonts w:ascii="Arial" w:hAnsi="Arial" w:cs="Arial"/>
                <w:i/>
                <w:sz w:val="24"/>
                <w:szCs w:val="24"/>
              </w:rPr>
              <w:t>. Набере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ж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ные Челны на основе внедрения учебно-методического компле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к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са с использованием технологии модульного изучения естес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т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веннонаучных дисциплин. Анализируются такие важные комп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о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 xml:space="preserve">ненты экологической культуры, как </w:t>
            </w:r>
            <w:proofErr w:type="spellStart"/>
            <w:r w:rsidRPr="00066C97">
              <w:rPr>
                <w:rFonts w:ascii="Arial" w:hAnsi="Arial" w:cs="Arial"/>
                <w:i/>
                <w:sz w:val="24"/>
                <w:szCs w:val="24"/>
              </w:rPr>
              <w:t>знаниевый</w:t>
            </w:r>
            <w:proofErr w:type="spellEnd"/>
            <w:r w:rsidRPr="00066C97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66C97">
              <w:rPr>
                <w:rFonts w:ascii="Arial" w:hAnsi="Arial" w:cs="Arial"/>
                <w:i/>
                <w:sz w:val="24"/>
                <w:szCs w:val="24"/>
              </w:rPr>
              <w:t>мотивационно-деятельностный</w:t>
            </w:r>
            <w:proofErr w:type="spellEnd"/>
            <w:r w:rsidRPr="00066C97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gramStart"/>
            <w:r w:rsidRPr="00066C97">
              <w:rPr>
                <w:rFonts w:ascii="Arial" w:hAnsi="Arial" w:cs="Arial"/>
                <w:i/>
                <w:sz w:val="24"/>
                <w:szCs w:val="24"/>
              </w:rPr>
              <w:t>эмоционально-чувственный</w:t>
            </w:r>
            <w:proofErr w:type="gramEnd"/>
            <w:r w:rsidRPr="00066C97">
              <w:rPr>
                <w:rFonts w:ascii="Arial" w:hAnsi="Arial" w:cs="Arial"/>
                <w:i/>
                <w:sz w:val="24"/>
                <w:szCs w:val="24"/>
              </w:rPr>
              <w:t xml:space="preserve"> и </w:t>
            </w:r>
            <w:proofErr w:type="spellStart"/>
            <w:r w:rsidRPr="00066C97">
              <w:rPr>
                <w:rFonts w:ascii="Arial" w:hAnsi="Arial" w:cs="Arial"/>
                <w:i/>
                <w:sz w:val="24"/>
                <w:szCs w:val="24"/>
              </w:rPr>
              <w:t>валеологич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е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ский</w:t>
            </w:r>
            <w:proofErr w:type="spellEnd"/>
            <w:r w:rsidRPr="00066C97">
              <w:rPr>
                <w:rFonts w:ascii="Arial" w:hAnsi="Arial" w:cs="Arial"/>
                <w:i/>
                <w:sz w:val="24"/>
                <w:szCs w:val="24"/>
              </w:rPr>
              <w:t>. Описываются констатирующий и формирующий этапы опытно-поисковой работы, определяются причины высоких п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о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казателей экспериментальной и контрольных групп.</w:t>
            </w:r>
          </w:p>
          <w:p w:rsidR="002E4604" w:rsidRPr="00C50989" w:rsidRDefault="002E4604" w:rsidP="002F63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604" w:rsidRPr="00D61CD6" w:rsidTr="00850C25">
        <w:tc>
          <w:tcPr>
            <w:tcW w:w="1242" w:type="dxa"/>
          </w:tcPr>
          <w:p w:rsidR="002E4604" w:rsidRPr="002E4604" w:rsidRDefault="002E4604" w:rsidP="00850C25">
            <w:pPr>
              <w:pStyle w:val="ae"/>
              <w:numPr>
                <w:ilvl w:val="0"/>
                <w:numId w:val="1"/>
              </w:numPr>
              <w:ind w:left="567" w:hanging="2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2" w:type="dxa"/>
          </w:tcPr>
          <w:p w:rsidR="002E4604" w:rsidRPr="00C50989" w:rsidRDefault="002E4604" w:rsidP="0012674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0989">
              <w:rPr>
                <w:rFonts w:ascii="Arial" w:hAnsi="Arial" w:cs="Arial"/>
                <w:b/>
                <w:sz w:val="24"/>
                <w:szCs w:val="24"/>
              </w:rPr>
              <w:t>Гирусов</w:t>
            </w:r>
            <w:proofErr w:type="spellEnd"/>
            <w:r w:rsidRPr="00C50989">
              <w:rPr>
                <w:rFonts w:ascii="Arial" w:hAnsi="Arial" w:cs="Arial"/>
                <w:b/>
                <w:sz w:val="24"/>
                <w:szCs w:val="24"/>
              </w:rPr>
              <w:t xml:space="preserve"> Э.В.</w:t>
            </w:r>
            <w:r w:rsidRPr="00C50989">
              <w:rPr>
                <w:rFonts w:ascii="Arial" w:hAnsi="Arial" w:cs="Arial"/>
                <w:sz w:val="24"/>
                <w:szCs w:val="24"/>
              </w:rPr>
              <w:t xml:space="preserve"> Социальная экология в системе современного н</w:t>
            </w:r>
            <w:r w:rsidRPr="00C50989">
              <w:rPr>
                <w:rFonts w:ascii="Arial" w:hAnsi="Arial" w:cs="Arial"/>
                <w:sz w:val="24"/>
                <w:szCs w:val="24"/>
              </w:rPr>
              <w:t>а</w:t>
            </w:r>
            <w:r w:rsidRPr="00C50989">
              <w:rPr>
                <w:rFonts w:ascii="Arial" w:hAnsi="Arial" w:cs="Arial"/>
                <w:sz w:val="24"/>
                <w:szCs w:val="24"/>
              </w:rPr>
              <w:t>учного знания // Философские науки. – 2011. - № 6. – С. 65-76.</w:t>
            </w:r>
          </w:p>
          <w:p w:rsidR="002E4604" w:rsidRPr="00C50989" w:rsidRDefault="002E4604" w:rsidP="00126749">
            <w:pPr>
              <w:rPr>
                <w:rFonts w:ascii="Arial" w:hAnsi="Arial" w:cs="Arial"/>
                <w:sz w:val="24"/>
                <w:szCs w:val="24"/>
              </w:rPr>
            </w:pPr>
            <w:r w:rsidRPr="00C50989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В статье показано место социальной экологии в системе н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а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ук и раскрыта ее роль в осуществлении синтеза научных иссл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е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 xml:space="preserve">дований, столь необходимого для изучения такой сложной </w:t>
            </w:r>
            <w:proofErr w:type="spellStart"/>
            <w:r w:rsidRPr="00066C97">
              <w:rPr>
                <w:rFonts w:ascii="Arial" w:hAnsi="Arial" w:cs="Arial"/>
                <w:i/>
                <w:sz w:val="24"/>
                <w:szCs w:val="24"/>
              </w:rPr>
              <w:t>соц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и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оприродной</w:t>
            </w:r>
            <w:proofErr w:type="spellEnd"/>
            <w:r w:rsidRPr="00066C97">
              <w:rPr>
                <w:rFonts w:ascii="Arial" w:hAnsi="Arial" w:cs="Arial"/>
                <w:i/>
                <w:sz w:val="24"/>
                <w:szCs w:val="24"/>
              </w:rPr>
              <w:t xml:space="preserve"> системы как биосфера. Подчеркивается необход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и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мость хорошо поставленного экологического образования и воспитания в целях формирования человека экологической эп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о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 xml:space="preserve">хи, для которого предлагается понятие </w:t>
            </w:r>
            <w:proofErr w:type="spellStart"/>
            <w:r w:rsidRPr="00066C97">
              <w:rPr>
                <w:rFonts w:ascii="Arial" w:hAnsi="Arial" w:cs="Arial"/>
                <w:i/>
                <w:sz w:val="24"/>
                <w:szCs w:val="24"/>
              </w:rPr>
              <w:t>Homo</w:t>
            </w:r>
            <w:proofErr w:type="spellEnd"/>
            <w:r w:rsidRPr="00066C97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066C97">
              <w:rPr>
                <w:rFonts w:ascii="Arial" w:hAnsi="Arial" w:cs="Arial"/>
                <w:i/>
                <w:sz w:val="24"/>
                <w:szCs w:val="24"/>
              </w:rPr>
              <w:t>ecologus</w:t>
            </w:r>
            <w:proofErr w:type="spellEnd"/>
            <w:r w:rsidRPr="00066C97">
              <w:rPr>
                <w:rFonts w:ascii="Arial" w:hAnsi="Arial" w:cs="Arial"/>
                <w:i/>
                <w:sz w:val="24"/>
                <w:szCs w:val="24"/>
              </w:rPr>
              <w:t xml:space="preserve"> в силу его существенного отличия от современного человека по си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с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теме духовных ценностей, мировоззрению, целевым устано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в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кам, а также культуре отношения к природе и окружающим л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ю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дям</w:t>
            </w:r>
            <w:r w:rsidRPr="00C5098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E4604" w:rsidRPr="00C50989" w:rsidRDefault="002E4604" w:rsidP="001267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604" w:rsidRPr="00D61CD6" w:rsidTr="00F21F3F">
        <w:trPr>
          <w:trHeight w:val="1417"/>
        </w:trPr>
        <w:tc>
          <w:tcPr>
            <w:tcW w:w="1242" w:type="dxa"/>
          </w:tcPr>
          <w:p w:rsidR="002E4604" w:rsidRPr="002E4604" w:rsidRDefault="002E4604" w:rsidP="00850C25">
            <w:pPr>
              <w:pStyle w:val="ae"/>
              <w:numPr>
                <w:ilvl w:val="0"/>
                <w:numId w:val="1"/>
              </w:numPr>
              <w:ind w:left="567" w:hanging="2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2" w:type="dxa"/>
          </w:tcPr>
          <w:p w:rsidR="002E4604" w:rsidRPr="00C50989" w:rsidRDefault="002E4604" w:rsidP="009D58E8">
            <w:pPr>
              <w:rPr>
                <w:rFonts w:ascii="Arial" w:hAnsi="Arial" w:cs="Arial"/>
                <w:sz w:val="24"/>
                <w:szCs w:val="24"/>
              </w:rPr>
            </w:pPr>
            <w:r w:rsidRPr="00C50989">
              <w:rPr>
                <w:rFonts w:ascii="Arial" w:hAnsi="Arial" w:cs="Arial"/>
                <w:b/>
                <w:sz w:val="24"/>
                <w:szCs w:val="24"/>
              </w:rPr>
              <w:t>Грачев В.А.</w:t>
            </w:r>
            <w:r w:rsidRPr="00C50989">
              <w:rPr>
                <w:rFonts w:ascii="Arial" w:hAnsi="Arial" w:cs="Arial"/>
                <w:sz w:val="24"/>
                <w:szCs w:val="24"/>
              </w:rPr>
              <w:t xml:space="preserve"> Экологическая культура и образование – основа обеспечения безопасности жизнедеятельности // Безопасность жизнедеятельности. - 2013. - № 1. - С. 2-6.</w:t>
            </w:r>
          </w:p>
          <w:p w:rsidR="002E4604" w:rsidRPr="00066C97" w:rsidRDefault="002E4604" w:rsidP="009D58E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50989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Рассмотрены пути решения проблем безопасного существ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о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 xml:space="preserve">вания </w:t>
            </w:r>
            <w:proofErr w:type="gramStart"/>
            <w:r w:rsidRPr="00066C97">
              <w:rPr>
                <w:rFonts w:ascii="Arial" w:hAnsi="Arial" w:cs="Arial"/>
                <w:i/>
                <w:sz w:val="24"/>
                <w:szCs w:val="24"/>
              </w:rPr>
              <w:t>человечества</w:t>
            </w:r>
            <w:proofErr w:type="gramEnd"/>
            <w:r w:rsidRPr="00066C97">
              <w:rPr>
                <w:rFonts w:ascii="Arial" w:hAnsi="Arial" w:cs="Arial"/>
                <w:i/>
                <w:sz w:val="24"/>
                <w:szCs w:val="24"/>
              </w:rPr>
              <w:t xml:space="preserve"> в условиях постоянно возрастающих экол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о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гических катастроф техногенного и антропогенного характ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е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 xml:space="preserve">ра. По мнению автора, важным аспектом решения этих проблем является необходимость изменения культуры подрастающего поколения, </w:t>
            </w:r>
            <w:proofErr w:type="gramStart"/>
            <w:r w:rsidRPr="00066C97">
              <w:rPr>
                <w:rFonts w:ascii="Arial" w:hAnsi="Arial" w:cs="Arial"/>
                <w:i/>
                <w:sz w:val="24"/>
                <w:szCs w:val="24"/>
              </w:rPr>
              <w:t>воспитания</w:t>
            </w:r>
            <w:proofErr w:type="gramEnd"/>
            <w:r w:rsidRPr="00066C97">
              <w:rPr>
                <w:rFonts w:ascii="Arial" w:hAnsi="Arial" w:cs="Arial"/>
                <w:i/>
                <w:sz w:val="24"/>
                <w:szCs w:val="24"/>
              </w:rPr>
              <w:t xml:space="preserve"> как экологической культуры, так и культуры безопасности жизнедеятельности. Необходимо обе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с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 xml:space="preserve">печить постоянное повышение уровня экологической культуры 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lastRenderedPageBreak/>
              <w:t>населения через создание единой непрерывной системы образ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о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вания, воспитания, просвещения и информационного обеспеч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е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 xml:space="preserve">ния населения на всех этапах: </w:t>
            </w:r>
            <w:proofErr w:type="gramStart"/>
            <w:r w:rsidRPr="00066C97">
              <w:rPr>
                <w:rFonts w:ascii="Arial" w:hAnsi="Arial" w:cs="Arial"/>
                <w:i/>
                <w:sz w:val="24"/>
                <w:szCs w:val="24"/>
              </w:rPr>
              <w:t>с</w:t>
            </w:r>
            <w:proofErr w:type="gramEnd"/>
            <w:r w:rsidRPr="00066C97">
              <w:rPr>
                <w:rFonts w:ascii="Arial" w:hAnsi="Arial" w:cs="Arial"/>
                <w:i/>
                <w:sz w:val="24"/>
                <w:szCs w:val="24"/>
              </w:rPr>
              <w:t xml:space="preserve"> дошкольного до высшего обр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а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зования. Большое внимание в статье уделено развитию идей интеграции экологического образования с образованием в о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б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ласти здоровья и безопасности человека.</w:t>
            </w:r>
          </w:p>
          <w:p w:rsidR="002E4604" w:rsidRPr="00C50989" w:rsidRDefault="002E4604" w:rsidP="009D58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604" w:rsidRPr="00D61CD6" w:rsidTr="00850C25">
        <w:tc>
          <w:tcPr>
            <w:tcW w:w="1242" w:type="dxa"/>
          </w:tcPr>
          <w:p w:rsidR="002E4604" w:rsidRPr="002E4604" w:rsidRDefault="002E4604" w:rsidP="00F21F3F">
            <w:pPr>
              <w:pStyle w:val="ae"/>
              <w:numPr>
                <w:ilvl w:val="0"/>
                <w:numId w:val="1"/>
              </w:numPr>
              <w:ind w:left="567" w:hanging="2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2" w:type="dxa"/>
          </w:tcPr>
          <w:p w:rsidR="002E4604" w:rsidRPr="00C50989" w:rsidRDefault="002E4604" w:rsidP="00A478F5">
            <w:pPr>
              <w:rPr>
                <w:rFonts w:ascii="Arial" w:hAnsi="Arial" w:cs="Arial"/>
                <w:sz w:val="24"/>
                <w:szCs w:val="24"/>
              </w:rPr>
            </w:pPr>
            <w:r w:rsidRPr="00C50989">
              <w:rPr>
                <w:rFonts w:ascii="Arial" w:hAnsi="Arial" w:cs="Arial"/>
                <w:b/>
                <w:sz w:val="24"/>
                <w:szCs w:val="24"/>
              </w:rPr>
              <w:t>Гришаева Ю.М.</w:t>
            </w:r>
            <w:r w:rsidRPr="00C50989">
              <w:rPr>
                <w:rFonts w:ascii="Arial" w:hAnsi="Arial" w:cs="Arial"/>
                <w:sz w:val="24"/>
                <w:szCs w:val="24"/>
              </w:rPr>
              <w:t xml:space="preserve"> Гуманитарные технологии и перспективы моде</w:t>
            </w:r>
            <w:r w:rsidRPr="00C50989">
              <w:rPr>
                <w:rFonts w:ascii="Arial" w:hAnsi="Arial" w:cs="Arial"/>
                <w:sz w:val="24"/>
                <w:szCs w:val="24"/>
              </w:rPr>
              <w:t>р</w:t>
            </w:r>
            <w:r w:rsidRPr="00C50989">
              <w:rPr>
                <w:rFonts w:ascii="Arial" w:hAnsi="Arial" w:cs="Arial"/>
                <w:sz w:val="24"/>
                <w:szCs w:val="24"/>
              </w:rPr>
              <w:t xml:space="preserve">низации экологического образования в вузе // </w:t>
            </w:r>
            <w:proofErr w:type="spellStart"/>
            <w:r w:rsidRPr="00C50989">
              <w:rPr>
                <w:rFonts w:ascii="Arial" w:hAnsi="Arial" w:cs="Arial"/>
                <w:sz w:val="24"/>
                <w:szCs w:val="24"/>
              </w:rPr>
              <w:t>Alma</w:t>
            </w:r>
            <w:proofErr w:type="spellEnd"/>
            <w:r w:rsidRPr="00C5098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50989">
              <w:rPr>
                <w:rFonts w:ascii="Arial" w:hAnsi="Arial" w:cs="Arial"/>
                <w:sz w:val="24"/>
                <w:szCs w:val="24"/>
              </w:rPr>
              <w:t>mater</w:t>
            </w:r>
            <w:proofErr w:type="spellEnd"/>
            <w:r w:rsidRPr="00C50989">
              <w:rPr>
                <w:rFonts w:ascii="Arial" w:hAnsi="Arial" w:cs="Arial"/>
                <w:sz w:val="24"/>
                <w:szCs w:val="24"/>
              </w:rPr>
              <w:t xml:space="preserve"> (Вестник высшей школы). - 2011. - № 3. - С. 86-88.</w:t>
            </w:r>
          </w:p>
          <w:p w:rsidR="002E4604" w:rsidRPr="00066C97" w:rsidRDefault="002E4604" w:rsidP="00A478F5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50989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В работе анализируется сущность содержания понятия «г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у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манитарная технология» с целью обоснования перспективы модернизации экологического образования в вузе.</w:t>
            </w:r>
          </w:p>
          <w:p w:rsidR="002E4604" w:rsidRPr="00C50989" w:rsidRDefault="002E4604" w:rsidP="00A478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604" w:rsidRPr="00D61CD6" w:rsidTr="00850C25">
        <w:tc>
          <w:tcPr>
            <w:tcW w:w="1242" w:type="dxa"/>
          </w:tcPr>
          <w:p w:rsidR="002E4604" w:rsidRPr="002E4604" w:rsidRDefault="002E4604" w:rsidP="00F21F3F">
            <w:pPr>
              <w:pStyle w:val="ae"/>
              <w:numPr>
                <w:ilvl w:val="0"/>
                <w:numId w:val="1"/>
              </w:numPr>
              <w:ind w:left="567" w:hanging="2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2" w:type="dxa"/>
          </w:tcPr>
          <w:p w:rsidR="002E4604" w:rsidRPr="00C50989" w:rsidRDefault="002E4604" w:rsidP="002F63F5">
            <w:pPr>
              <w:rPr>
                <w:rFonts w:ascii="Arial" w:hAnsi="Arial" w:cs="Arial"/>
                <w:sz w:val="24"/>
                <w:szCs w:val="24"/>
              </w:rPr>
            </w:pPr>
            <w:r w:rsidRPr="00C50989">
              <w:rPr>
                <w:rFonts w:ascii="Arial" w:hAnsi="Arial" w:cs="Arial"/>
                <w:b/>
                <w:sz w:val="24"/>
                <w:szCs w:val="24"/>
              </w:rPr>
              <w:t>Гришаева Ю.М.</w:t>
            </w:r>
            <w:r w:rsidRPr="00C50989">
              <w:rPr>
                <w:rFonts w:ascii="Arial" w:hAnsi="Arial" w:cs="Arial"/>
                <w:sz w:val="24"/>
                <w:szCs w:val="24"/>
              </w:rPr>
              <w:t xml:space="preserve"> К вопросу о сущности </w:t>
            </w:r>
            <w:proofErr w:type="spellStart"/>
            <w:r w:rsidRPr="00C50989">
              <w:rPr>
                <w:rFonts w:ascii="Arial" w:hAnsi="Arial" w:cs="Arial"/>
                <w:sz w:val="24"/>
                <w:szCs w:val="24"/>
              </w:rPr>
              <w:t>экогуманитарной</w:t>
            </w:r>
            <w:proofErr w:type="spellEnd"/>
            <w:r w:rsidRPr="00C50989">
              <w:rPr>
                <w:rFonts w:ascii="Arial" w:hAnsi="Arial" w:cs="Arial"/>
                <w:sz w:val="24"/>
                <w:szCs w:val="24"/>
              </w:rPr>
              <w:t xml:space="preserve"> образов</w:t>
            </w:r>
            <w:r w:rsidRPr="00C50989">
              <w:rPr>
                <w:rFonts w:ascii="Arial" w:hAnsi="Arial" w:cs="Arial"/>
                <w:sz w:val="24"/>
                <w:szCs w:val="24"/>
              </w:rPr>
              <w:t>а</w:t>
            </w:r>
            <w:r w:rsidRPr="00C50989">
              <w:rPr>
                <w:rFonts w:ascii="Arial" w:hAnsi="Arial" w:cs="Arial"/>
                <w:sz w:val="24"/>
                <w:szCs w:val="24"/>
              </w:rPr>
              <w:t>тельной парадигмы</w:t>
            </w:r>
            <w:r w:rsidR="00CA47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50989">
              <w:rPr>
                <w:rFonts w:ascii="Arial" w:hAnsi="Arial" w:cs="Arial"/>
                <w:sz w:val="24"/>
                <w:szCs w:val="24"/>
              </w:rPr>
              <w:t xml:space="preserve">// </w:t>
            </w:r>
            <w:proofErr w:type="spellStart"/>
            <w:r w:rsidRPr="00C50989">
              <w:rPr>
                <w:rFonts w:ascii="Arial" w:hAnsi="Arial" w:cs="Arial"/>
                <w:sz w:val="24"/>
                <w:szCs w:val="24"/>
              </w:rPr>
              <w:t>Alma</w:t>
            </w:r>
            <w:proofErr w:type="spellEnd"/>
            <w:r w:rsidRPr="00C5098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50989">
              <w:rPr>
                <w:rFonts w:ascii="Arial" w:hAnsi="Arial" w:cs="Arial"/>
                <w:sz w:val="24"/>
                <w:szCs w:val="24"/>
              </w:rPr>
              <w:t>mater</w:t>
            </w:r>
            <w:proofErr w:type="spellEnd"/>
            <w:r w:rsidRPr="00C50989">
              <w:rPr>
                <w:rFonts w:ascii="Arial" w:hAnsi="Arial" w:cs="Arial"/>
                <w:sz w:val="24"/>
                <w:szCs w:val="24"/>
              </w:rPr>
              <w:t xml:space="preserve"> (Вестник высшей школы). - 2011. - № 1. - С. 45-48.</w:t>
            </w:r>
          </w:p>
          <w:p w:rsidR="002E4604" w:rsidRPr="00C50989" w:rsidRDefault="002E4604" w:rsidP="002F63F5">
            <w:pPr>
              <w:rPr>
                <w:rFonts w:ascii="Arial" w:hAnsi="Arial" w:cs="Arial"/>
                <w:sz w:val="24"/>
                <w:szCs w:val="24"/>
              </w:rPr>
            </w:pPr>
            <w:r w:rsidRPr="00C50989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 xml:space="preserve">В статье анализируются сущностные особенности </w:t>
            </w:r>
            <w:proofErr w:type="spellStart"/>
            <w:r w:rsidRPr="00066C97">
              <w:rPr>
                <w:rFonts w:ascii="Arial" w:hAnsi="Arial" w:cs="Arial"/>
                <w:i/>
                <w:sz w:val="24"/>
                <w:szCs w:val="24"/>
              </w:rPr>
              <w:t>экогум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а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нитарной</w:t>
            </w:r>
            <w:proofErr w:type="spellEnd"/>
            <w:r w:rsidRPr="00066C97">
              <w:rPr>
                <w:rFonts w:ascii="Arial" w:hAnsi="Arial" w:cs="Arial"/>
                <w:i/>
                <w:sz w:val="24"/>
                <w:szCs w:val="24"/>
              </w:rPr>
              <w:t xml:space="preserve"> образовательной парадигмы в психологическом и п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е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 xml:space="preserve">дагогическом аспектах, а также рассматриваются механизмы процессов </w:t>
            </w:r>
            <w:proofErr w:type="spellStart"/>
            <w:r w:rsidRPr="00066C97">
              <w:rPr>
                <w:rFonts w:ascii="Arial" w:hAnsi="Arial" w:cs="Arial"/>
                <w:i/>
                <w:sz w:val="24"/>
                <w:szCs w:val="24"/>
              </w:rPr>
              <w:t>гуманизации</w:t>
            </w:r>
            <w:proofErr w:type="spellEnd"/>
            <w:r w:rsidRPr="00066C97">
              <w:rPr>
                <w:rFonts w:ascii="Arial" w:hAnsi="Arial" w:cs="Arial"/>
                <w:i/>
                <w:sz w:val="24"/>
                <w:szCs w:val="24"/>
              </w:rPr>
              <w:t xml:space="preserve"> и </w:t>
            </w:r>
            <w:proofErr w:type="spellStart"/>
            <w:r w:rsidRPr="00066C97">
              <w:rPr>
                <w:rFonts w:ascii="Arial" w:hAnsi="Arial" w:cs="Arial"/>
                <w:i/>
                <w:sz w:val="24"/>
                <w:szCs w:val="24"/>
              </w:rPr>
              <w:t>гуманитаризации</w:t>
            </w:r>
            <w:proofErr w:type="spellEnd"/>
            <w:r w:rsidRPr="00066C97">
              <w:rPr>
                <w:rFonts w:ascii="Arial" w:hAnsi="Arial" w:cs="Arial"/>
                <w:i/>
                <w:sz w:val="24"/>
                <w:szCs w:val="24"/>
              </w:rPr>
              <w:t xml:space="preserve"> в современном обр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а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зовательном процессе</w:t>
            </w:r>
            <w:r w:rsidRPr="00C5098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E4604" w:rsidRPr="00C50989" w:rsidRDefault="002E4604" w:rsidP="002F63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604" w:rsidRPr="00D61CD6" w:rsidTr="00850C25">
        <w:tc>
          <w:tcPr>
            <w:tcW w:w="1242" w:type="dxa"/>
          </w:tcPr>
          <w:p w:rsidR="002E4604" w:rsidRPr="002E4604" w:rsidRDefault="002E4604" w:rsidP="00F21F3F">
            <w:pPr>
              <w:pStyle w:val="ae"/>
              <w:numPr>
                <w:ilvl w:val="0"/>
                <w:numId w:val="1"/>
              </w:numPr>
              <w:ind w:left="567" w:hanging="2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2" w:type="dxa"/>
          </w:tcPr>
          <w:p w:rsidR="002E4604" w:rsidRPr="00C50989" w:rsidRDefault="002E4604" w:rsidP="006244FA">
            <w:pPr>
              <w:rPr>
                <w:rFonts w:ascii="Arial" w:hAnsi="Arial" w:cs="Arial"/>
                <w:sz w:val="24"/>
                <w:szCs w:val="24"/>
              </w:rPr>
            </w:pPr>
            <w:r w:rsidRPr="00C50989">
              <w:rPr>
                <w:rFonts w:ascii="Arial" w:hAnsi="Arial" w:cs="Arial"/>
                <w:b/>
                <w:sz w:val="24"/>
                <w:szCs w:val="24"/>
              </w:rPr>
              <w:t xml:space="preserve">Гришаева Ю.М. </w:t>
            </w:r>
            <w:r w:rsidRPr="00C50989">
              <w:rPr>
                <w:rFonts w:ascii="Arial" w:hAnsi="Arial" w:cs="Arial"/>
                <w:sz w:val="24"/>
                <w:szCs w:val="24"/>
              </w:rPr>
              <w:t xml:space="preserve"> Теоретические аспекты интеграции экологич</w:t>
            </w:r>
            <w:r w:rsidRPr="00C50989">
              <w:rPr>
                <w:rFonts w:ascii="Arial" w:hAnsi="Arial" w:cs="Arial"/>
                <w:sz w:val="24"/>
                <w:szCs w:val="24"/>
              </w:rPr>
              <w:t>е</w:t>
            </w:r>
            <w:r w:rsidRPr="00C50989">
              <w:rPr>
                <w:rFonts w:ascii="Arial" w:hAnsi="Arial" w:cs="Arial"/>
                <w:sz w:val="24"/>
                <w:szCs w:val="24"/>
              </w:rPr>
              <w:t>ского образования и профессионального обучения в гуманита</w:t>
            </w:r>
            <w:r w:rsidRPr="00C50989">
              <w:rPr>
                <w:rFonts w:ascii="Arial" w:hAnsi="Arial" w:cs="Arial"/>
                <w:sz w:val="24"/>
                <w:szCs w:val="24"/>
              </w:rPr>
              <w:t>р</w:t>
            </w:r>
            <w:r w:rsidRPr="00C50989">
              <w:rPr>
                <w:rFonts w:ascii="Arial" w:hAnsi="Arial" w:cs="Arial"/>
                <w:sz w:val="24"/>
                <w:szCs w:val="24"/>
              </w:rPr>
              <w:t xml:space="preserve">ном вузе // // </w:t>
            </w:r>
            <w:proofErr w:type="gramStart"/>
            <w:r w:rsidRPr="00C50989">
              <w:rPr>
                <w:rFonts w:ascii="Arial" w:hAnsi="Arial" w:cs="Arial"/>
                <w:sz w:val="24"/>
                <w:szCs w:val="24"/>
              </w:rPr>
              <w:t>А</w:t>
            </w:r>
            <w:proofErr w:type="spellStart"/>
            <w:proofErr w:type="gramEnd"/>
            <w:r w:rsidRPr="00C50989">
              <w:rPr>
                <w:rFonts w:ascii="Arial" w:hAnsi="Arial" w:cs="Arial"/>
                <w:sz w:val="24"/>
                <w:szCs w:val="24"/>
                <w:lang w:val="en-US"/>
              </w:rPr>
              <w:t>lma</w:t>
            </w:r>
            <w:proofErr w:type="spellEnd"/>
            <w:r w:rsidRPr="00C509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50989">
              <w:rPr>
                <w:rFonts w:ascii="Arial" w:hAnsi="Arial" w:cs="Arial"/>
                <w:sz w:val="24"/>
                <w:szCs w:val="24"/>
                <w:lang w:val="en-US"/>
              </w:rPr>
              <w:t>mater</w:t>
            </w:r>
            <w:r w:rsidRPr="00C50989">
              <w:rPr>
                <w:rFonts w:ascii="Arial" w:hAnsi="Arial" w:cs="Arial"/>
                <w:sz w:val="24"/>
                <w:szCs w:val="24"/>
              </w:rPr>
              <w:t>. – 2012. - № 10. – С. 56-60.</w:t>
            </w:r>
          </w:p>
          <w:p w:rsidR="002E4604" w:rsidRPr="00C50989" w:rsidRDefault="002E4604" w:rsidP="006244FA">
            <w:pPr>
              <w:rPr>
                <w:rFonts w:ascii="Arial" w:hAnsi="Arial" w:cs="Arial"/>
                <w:sz w:val="24"/>
                <w:szCs w:val="24"/>
              </w:rPr>
            </w:pPr>
            <w:r w:rsidRPr="00066C97">
              <w:rPr>
                <w:rFonts w:ascii="Arial" w:hAnsi="Arial" w:cs="Arial"/>
                <w:i/>
                <w:sz w:val="24"/>
                <w:szCs w:val="24"/>
              </w:rPr>
              <w:t xml:space="preserve">  Представлены результаты моделирования процесса форм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и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 xml:space="preserve">рования </w:t>
            </w:r>
            <w:proofErr w:type="spellStart"/>
            <w:r w:rsidRPr="00066C97">
              <w:rPr>
                <w:rFonts w:ascii="Arial" w:hAnsi="Arial" w:cs="Arial"/>
                <w:i/>
                <w:sz w:val="24"/>
                <w:szCs w:val="24"/>
              </w:rPr>
              <w:t>экопрофессиональной</w:t>
            </w:r>
            <w:proofErr w:type="spellEnd"/>
            <w:r w:rsidRPr="00066C97">
              <w:rPr>
                <w:rFonts w:ascii="Arial" w:hAnsi="Arial" w:cs="Arial"/>
                <w:i/>
                <w:sz w:val="24"/>
                <w:szCs w:val="24"/>
              </w:rPr>
              <w:t xml:space="preserve"> компетентности студентов на основе системной интеграции экологического образования и профессионального обучения в гуманитарном вузе</w:t>
            </w:r>
            <w:r w:rsidRPr="00C5098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E4604" w:rsidRPr="00C50989" w:rsidRDefault="002E4604" w:rsidP="002F63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E4604" w:rsidRPr="00D61CD6" w:rsidTr="00850C25">
        <w:tc>
          <w:tcPr>
            <w:tcW w:w="1242" w:type="dxa"/>
          </w:tcPr>
          <w:p w:rsidR="002E4604" w:rsidRPr="002E4604" w:rsidRDefault="002E4604" w:rsidP="00F21F3F">
            <w:pPr>
              <w:pStyle w:val="ae"/>
              <w:numPr>
                <w:ilvl w:val="0"/>
                <w:numId w:val="1"/>
              </w:numPr>
              <w:ind w:left="567" w:hanging="2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2" w:type="dxa"/>
          </w:tcPr>
          <w:p w:rsidR="002E4604" w:rsidRPr="00C50989" w:rsidRDefault="002E4604" w:rsidP="00414C92">
            <w:pPr>
              <w:rPr>
                <w:rFonts w:ascii="Arial" w:hAnsi="Arial" w:cs="Arial"/>
                <w:sz w:val="24"/>
                <w:szCs w:val="24"/>
              </w:rPr>
            </w:pPr>
            <w:r w:rsidRPr="00C50989">
              <w:rPr>
                <w:rFonts w:ascii="Arial" w:hAnsi="Arial" w:cs="Arial"/>
                <w:b/>
                <w:sz w:val="24"/>
                <w:szCs w:val="24"/>
              </w:rPr>
              <w:t>Давыдова С.И.</w:t>
            </w:r>
            <w:r w:rsidRPr="00C50989">
              <w:rPr>
                <w:rFonts w:ascii="Arial" w:hAnsi="Arial" w:cs="Arial"/>
                <w:sz w:val="24"/>
                <w:szCs w:val="24"/>
              </w:rPr>
              <w:t xml:space="preserve"> Сетевая организация экологических движений России и Европы // С.И. Давыдова, О.А.</w:t>
            </w:r>
            <w:r w:rsidR="00182E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50989">
              <w:rPr>
                <w:rFonts w:ascii="Arial" w:hAnsi="Arial" w:cs="Arial"/>
                <w:sz w:val="24"/>
                <w:szCs w:val="24"/>
              </w:rPr>
              <w:t>Усачева // Социологич</w:t>
            </w:r>
            <w:r w:rsidRPr="00C50989">
              <w:rPr>
                <w:rFonts w:ascii="Arial" w:hAnsi="Arial" w:cs="Arial"/>
                <w:sz w:val="24"/>
                <w:szCs w:val="24"/>
              </w:rPr>
              <w:t>е</w:t>
            </w:r>
            <w:r w:rsidRPr="00C50989">
              <w:rPr>
                <w:rFonts w:ascii="Arial" w:hAnsi="Arial" w:cs="Arial"/>
                <w:sz w:val="24"/>
                <w:szCs w:val="24"/>
              </w:rPr>
              <w:t>ские исследования. - 2009. - № 11. - С. 56-64.</w:t>
            </w:r>
          </w:p>
          <w:p w:rsidR="002E4604" w:rsidRPr="00066C97" w:rsidRDefault="002E4604" w:rsidP="00414C9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50989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 xml:space="preserve">Анализируется процесс возникновения </w:t>
            </w:r>
            <w:proofErr w:type="spellStart"/>
            <w:r w:rsidRPr="00066C97">
              <w:rPr>
                <w:rFonts w:ascii="Arial" w:hAnsi="Arial" w:cs="Arial"/>
                <w:i/>
                <w:sz w:val="24"/>
                <w:szCs w:val="24"/>
              </w:rPr>
              <w:t>глокальных</w:t>
            </w:r>
            <w:proofErr w:type="spellEnd"/>
            <w:r w:rsidRPr="00066C97">
              <w:rPr>
                <w:rFonts w:ascii="Arial" w:hAnsi="Arial" w:cs="Arial"/>
                <w:i/>
                <w:sz w:val="24"/>
                <w:szCs w:val="24"/>
              </w:rPr>
              <w:t xml:space="preserve"> социальных экосистем; указывается на стратегическое значение </w:t>
            </w:r>
            <w:proofErr w:type="spellStart"/>
            <w:r w:rsidRPr="00066C97">
              <w:rPr>
                <w:rFonts w:ascii="Arial" w:hAnsi="Arial" w:cs="Arial"/>
                <w:i/>
                <w:sz w:val="24"/>
                <w:szCs w:val="24"/>
              </w:rPr>
              <w:t>сетев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и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зации</w:t>
            </w:r>
            <w:proofErr w:type="spellEnd"/>
            <w:r w:rsidRPr="00066C97">
              <w:rPr>
                <w:rFonts w:ascii="Arial" w:hAnsi="Arial" w:cs="Arial"/>
                <w:i/>
                <w:sz w:val="24"/>
                <w:szCs w:val="24"/>
              </w:rPr>
              <w:t xml:space="preserve">  для преодоления нынешнего кризиса.</w:t>
            </w:r>
          </w:p>
          <w:p w:rsidR="002E4604" w:rsidRPr="00C50989" w:rsidRDefault="002E4604" w:rsidP="00414C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604" w:rsidRPr="00D61CD6" w:rsidTr="00850C25">
        <w:tc>
          <w:tcPr>
            <w:tcW w:w="1242" w:type="dxa"/>
          </w:tcPr>
          <w:p w:rsidR="002E4604" w:rsidRPr="002E4604" w:rsidRDefault="002E4604" w:rsidP="00F21F3F">
            <w:pPr>
              <w:pStyle w:val="ae"/>
              <w:numPr>
                <w:ilvl w:val="0"/>
                <w:numId w:val="1"/>
              </w:numPr>
              <w:ind w:left="567" w:hanging="2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2" w:type="dxa"/>
          </w:tcPr>
          <w:p w:rsidR="002E4604" w:rsidRPr="00C50989" w:rsidRDefault="002E4604" w:rsidP="0091028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0989">
              <w:rPr>
                <w:rFonts w:ascii="Arial" w:hAnsi="Arial" w:cs="Arial"/>
                <w:b/>
                <w:sz w:val="24"/>
                <w:szCs w:val="24"/>
              </w:rPr>
              <w:t>Емец</w:t>
            </w:r>
            <w:proofErr w:type="spellEnd"/>
            <w:r w:rsidRPr="00C50989">
              <w:rPr>
                <w:rFonts w:ascii="Arial" w:hAnsi="Arial" w:cs="Arial"/>
                <w:b/>
                <w:sz w:val="24"/>
                <w:szCs w:val="24"/>
              </w:rPr>
              <w:t xml:space="preserve"> Е.В.</w:t>
            </w:r>
            <w:r w:rsidRPr="00C50989">
              <w:rPr>
                <w:rFonts w:ascii="Arial" w:hAnsi="Arial" w:cs="Arial"/>
                <w:sz w:val="24"/>
                <w:szCs w:val="24"/>
              </w:rPr>
              <w:t xml:space="preserve"> Модель формирования экологического мировоззрения студентов технического вуза</w:t>
            </w:r>
            <w:r w:rsidR="00182E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50989">
              <w:rPr>
                <w:rFonts w:ascii="Arial" w:hAnsi="Arial" w:cs="Arial"/>
                <w:sz w:val="24"/>
                <w:szCs w:val="24"/>
              </w:rPr>
              <w:t>// Высшее образование сегодня. - 2008. - № 7. - С. 63-65.</w:t>
            </w:r>
          </w:p>
          <w:p w:rsidR="002E4604" w:rsidRPr="00066C97" w:rsidRDefault="002E4604" w:rsidP="00910289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66C97">
              <w:rPr>
                <w:rFonts w:ascii="Arial" w:hAnsi="Arial" w:cs="Arial"/>
                <w:i/>
                <w:sz w:val="24"/>
                <w:szCs w:val="24"/>
              </w:rPr>
              <w:t xml:space="preserve">   В статье подробно проанализированы этапы становления и концептуальные основы развития системы экологического о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б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разования и воспитания. Рассматриваемая модель способств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у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ет формированию высокообразованного, системно мыслящего инженера, способного жить и работать в гармонии с природой.</w:t>
            </w:r>
          </w:p>
          <w:p w:rsidR="002E4604" w:rsidRPr="00C50989" w:rsidRDefault="002E4604" w:rsidP="009102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604" w:rsidRPr="00D61CD6" w:rsidTr="00850C25">
        <w:tc>
          <w:tcPr>
            <w:tcW w:w="1242" w:type="dxa"/>
          </w:tcPr>
          <w:p w:rsidR="002E4604" w:rsidRPr="002E4604" w:rsidRDefault="002E4604" w:rsidP="00F21F3F">
            <w:pPr>
              <w:pStyle w:val="ae"/>
              <w:numPr>
                <w:ilvl w:val="0"/>
                <w:numId w:val="1"/>
              </w:numPr>
              <w:ind w:left="567" w:hanging="2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2" w:type="dxa"/>
          </w:tcPr>
          <w:p w:rsidR="002E4604" w:rsidRPr="00C50989" w:rsidRDefault="002E4604" w:rsidP="00910289">
            <w:pPr>
              <w:rPr>
                <w:rFonts w:ascii="Arial" w:hAnsi="Arial" w:cs="Arial"/>
                <w:sz w:val="24"/>
                <w:szCs w:val="24"/>
              </w:rPr>
            </w:pPr>
            <w:r w:rsidRPr="00C50989">
              <w:rPr>
                <w:rFonts w:ascii="Arial" w:hAnsi="Arial" w:cs="Arial"/>
                <w:b/>
                <w:sz w:val="24"/>
                <w:szCs w:val="24"/>
              </w:rPr>
              <w:t xml:space="preserve">Зелинская Е.В.  </w:t>
            </w:r>
            <w:r w:rsidRPr="00C50989">
              <w:rPr>
                <w:rFonts w:ascii="Arial" w:hAnsi="Arial" w:cs="Arial"/>
                <w:sz w:val="24"/>
                <w:szCs w:val="24"/>
              </w:rPr>
              <w:t>Новая магистерская программа по экологии // А</w:t>
            </w:r>
            <w:r w:rsidRPr="00C50989">
              <w:rPr>
                <w:rFonts w:ascii="Arial" w:hAnsi="Arial" w:cs="Arial"/>
                <w:sz w:val="24"/>
                <w:szCs w:val="24"/>
              </w:rPr>
              <w:t>к</w:t>
            </w:r>
            <w:r w:rsidRPr="00C50989">
              <w:rPr>
                <w:rFonts w:ascii="Arial" w:hAnsi="Arial" w:cs="Arial"/>
                <w:sz w:val="24"/>
                <w:szCs w:val="24"/>
              </w:rPr>
              <w:t xml:space="preserve">кредитация в образовании. – 2011. </w:t>
            </w:r>
            <w:r w:rsidR="000F7DE1">
              <w:rPr>
                <w:rFonts w:ascii="Arial" w:hAnsi="Arial" w:cs="Arial"/>
                <w:sz w:val="24"/>
                <w:szCs w:val="24"/>
              </w:rPr>
              <w:t>–</w:t>
            </w:r>
            <w:r w:rsidRPr="00C50989">
              <w:rPr>
                <w:rFonts w:ascii="Arial" w:hAnsi="Arial" w:cs="Arial"/>
                <w:sz w:val="24"/>
                <w:szCs w:val="24"/>
              </w:rPr>
              <w:t xml:space="preserve"> № 47. – С. 52-54. </w:t>
            </w:r>
          </w:p>
          <w:p w:rsidR="002E4604" w:rsidRPr="00C50989" w:rsidRDefault="002E4604" w:rsidP="009102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604" w:rsidRPr="00D61CD6" w:rsidTr="00850C25">
        <w:tc>
          <w:tcPr>
            <w:tcW w:w="1242" w:type="dxa"/>
          </w:tcPr>
          <w:p w:rsidR="002E4604" w:rsidRPr="002E4604" w:rsidRDefault="002E4604" w:rsidP="00F21F3F">
            <w:pPr>
              <w:pStyle w:val="ae"/>
              <w:numPr>
                <w:ilvl w:val="0"/>
                <w:numId w:val="1"/>
              </w:numPr>
              <w:ind w:left="567" w:hanging="2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2" w:type="dxa"/>
          </w:tcPr>
          <w:p w:rsidR="002E4604" w:rsidRPr="00C50989" w:rsidRDefault="002E4604" w:rsidP="00061DF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0989">
              <w:rPr>
                <w:rFonts w:ascii="Arial" w:hAnsi="Arial" w:cs="Arial"/>
                <w:b/>
                <w:sz w:val="24"/>
                <w:szCs w:val="24"/>
              </w:rPr>
              <w:t>Зенгина</w:t>
            </w:r>
            <w:proofErr w:type="spellEnd"/>
            <w:r w:rsidRPr="00C50989">
              <w:rPr>
                <w:rFonts w:ascii="Arial" w:hAnsi="Arial" w:cs="Arial"/>
                <w:b/>
                <w:sz w:val="24"/>
                <w:szCs w:val="24"/>
              </w:rPr>
              <w:t xml:space="preserve"> Т.Ю. </w:t>
            </w:r>
            <w:r w:rsidRPr="00C50989">
              <w:rPr>
                <w:rFonts w:ascii="Arial" w:hAnsi="Arial" w:cs="Arial"/>
                <w:sz w:val="24"/>
                <w:szCs w:val="24"/>
              </w:rPr>
              <w:t xml:space="preserve">Партнерство во имя устойчивого развития </w:t>
            </w:r>
          </w:p>
          <w:p w:rsidR="002E4604" w:rsidRPr="00C50989" w:rsidRDefault="002E4604" w:rsidP="00061DF2">
            <w:pPr>
              <w:rPr>
                <w:rFonts w:ascii="Arial" w:hAnsi="Arial" w:cs="Arial"/>
                <w:sz w:val="24"/>
                <w:szCs w:val="24"/>
              </w:rPr>
            </w:pPr>
            <w:r w:rsidRPr="00C50989">
              <w:rPr>
                <w:rFonts w:ascii="Arial" w:hAnsi="Arial" w:cs="Arial"/>
                <w:sz w:val="24"/>
                <w:szCs w:val="24"/>
              </w:rPr>
              <w:t>// Высшее образование сегодня. - 2012. - № 10. - С. 30-36.</w:t>
            </w:r>
          </w:p>
          <w:p w:rsidR="002E4604" w:rsidRPr="00066C97" w:rsidRDefault="002E4604" w:rsidP="00850C25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66C97">
              <w:rPr>
                <w:rFonts w:ascii="Arial" w:hAnsi="Arial" w:cs="Arial"/>
                <w:i/>
                <w:sz w:val="24"/>
                <w:szCs w:val="24"/>
              </w:rPr>
              <w:lastRenderedPageBreak/>
              <w:t xml:space="preserve">   Заметки с юбилейной конференции « Стокгольм+40: партне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р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ство во имя устойчивого развития», проходившей с 23 по25 а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реля 2012 г. в Швеции.</w:t>
            </w:r>
          </w:p>
          <w:p w:rsidR="00F21F3F" w:rsidRPr="00C50989" w:rsidRDefault="00F21F3F" w:rsidP="00850C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604" w:rsidRPr="00D61CD6" w:rsidTr="00850C25">
        <w:tc>
          <w:tcPr>
            <w:tcW w:w="1242" w:type="dxa"/>
          </w:tcPr>
          <w:p w:rsidR="002E4604" w:rsidRPr="002E4604" w:rsidRDefault="002E4604" w:rsidP="00F21F3F">
            <w:pPr>
              <w:pStyle w:val="ae"/>
              <w:numPr>
                <w:ilvl w:val="0"/>
                <w:numId w:val="1"/>
              </w:numPr>
              <w:ind w:left="567" w:hanging="2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2" w:type="dxa"/>
          </w:tcPr>
          <w:p w:rsidR="002E4604" w:rsidRPr="00C50989" w:rsidRDefault="002E4604" w:rsidP="008A0A49">
            <w:pPr>
              <w:rPr>
                <w:rFonts w:ascii="Arial" w:hAnsi="Arial" w:cs="Arial"/>
                <w:sz w:val="24"/>
                <w:szCs w:val="24"/>
              </w:rPr>
            </w:pPr>
            <w:r w:rsidRPr="00C50989">
              <w:rPr>
                <w:rFonts w:ascii="Arial" w:hAnsi="Arial" w:cs="Arial"/>
                <w:b/>
                <w:sz w:val="24"/>
                <w:szCs w:val="24"/>
              </w:rPr>
              <w:t xml:space="preserve">Картавых М.А. </w:t>
            </w:r>
            <w:r w:rsidRPr="00C50989">
              <w:rPr>
                <w:rFonts w:ascii="Arial" w:hAnsi="Arial" w:cs="Arial"/>
                <w:sz w:val="24"/>
                <w:szCs w:val="24"/>
              </w:rPr>
              <w:t>Высшее профессионально-экологическое образ</w:t>
            </w:r>
            <w:r w:rsidRPr="00C50989">
              <w:rPr>
                <w:rFonts w:ascii="Arial" w:hAnsi="Arial" w:cs="Arial"/>
                <w:sz w:val="24"/>
                <w:szCs w:val="24"/>
              </w:rPr>
              <w:t>о</w:t>
            </w:r>
            <w:r w:rsidRPr="00C50989">
              <w:rPr>
                <w:rFonts w:ascii="Arial" w:hAnsi="Arial" w:cs="Arial"/>
                <w:sz w:val="24"/>
                <w:szCs w:val="24"/>
              </w:rPr>
              <w:t xml:space="preserve">вание студентов в области экологического менеджмента и аудита: </w:t>
            </w:r>
            <w:proofErr w:type="spellStart"/>
            <w:r w:rsidRPr="00C50989">
              <w:rPr>
                <w:rFonts w:ascii="Arial" w:hAnsi="Arial" w:cs="Arial"/>
                <w:sz w:val="24"/>
                <w:szCs w:val="24"/>
              </w:rPr>
              <w:t>компетентностный</w:t>
            </w:r>
            <w:proofErr w:type="spellEnd"/>
            <w:r w:rsidRPr="00C50989">
              <w:rPr>
                <w:rFonts w:ascii="Arial" w:hAnsi="Arial" w:cs="Arial"/>
                <w:sz w:val="24"/>
                <w:szCs w:val="24"/>
              </w:rPr>
              <w:t xml:space="preserve"> формат // Высшее образование сегодня. - 2010. - № 12. - С. 29-32.</w:t>
            </w:r>
          </w:p>
          <w:p w:rsidR="002E4604" w:rsidRPr="00066C97" w:rsidRDefault="002E4604" w:rsidP="008A0A49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66C97">
              <w:rPr>
                <w:rFonts w:ascii="Arial" w:hAnsi="Arial" w:cs="Arial"/>
                <w:i/>
                <w:sz w:val="24"/>
                <w:szCs w:val="24"/>
              </w:rPr>
              <w:t xml:space="preserve">   Рассматриваются современные особенности профессионал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ь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 xml:space="preserve">но-экологического образования студентов. Характеризуется </w:t>
            </w:r>
            <w:proofErr w:type="spellStart"/>
            <w:r w:rsidRPr="00066C97">
              <w:rPr>
                <w:rFonts w:ascii="Arial" w:hAnsi="Arial" w:cs="Arial"/>
                <w:i/>
                <w:sz w:val="24"/>
                <w:szCs w:val="24"/>
              </w:rPr>
              <w:t>компетентностный</w:t>
            </w:r>
            <w:proofErr w:type="spellEnd"/>
            <w:r w:rsidRPr="00066C97">
              <w:rPr>
                <w:rFonts w:ascii="Arial" w:hAnsi="Arial" w:cs="Arial"/>
                <w:i/>
                <w:sz w:val="24"/>
                <w:szCs w:val="24"/>
              </w:rPr>
              <w:t xml:space="preserve"> подход в качестве ведущей методологии профессионально-экологического образования. Раскрывается структура профессиональной компетентности будущего сп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е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циалиста в области экологического менеджмента и аудита.</w:t>
            </w:r>
          </w:p>
          <w:p w:rsidR="002E4604" w:rsidRPr="00C50989" w:rsidRDefault="002E4604" w:rsidP="008A0A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604" w:rsidRPr="00D61CD6" w:rsidTr="00850C25">
        <w:tc>
          <w:tcPr>
            <w:tcW w:w="1242" w:type="dxa"/>
          </w:tcPr>
          <w:p w:rsidR="002E4604" w:rsidRPr="002E4604" w:rsidRDefault="002E4604" w:rsidP="00F21F3F">
            <w:pPr>
              <w:pStyle w:val="ae"/>
              <w:numPr>
                <w:ilvl w:val="0"/>
                <w:numId w:val="1"/>
              </w:numPr>
              <w:ind w:left="567" w:hanging="2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2" w:type="dxa"/>
          </w:tcPr>
          <w:p w:rsidR="002E4604" w:rsidRPr="00C50989" w:rsidRDefault="002E4604" w:rsidP="00F13D8E">
            <w:pPr>
              <w:rPr>
                <w:rFonts w:ascii="Arial" w:hAnsi="Arial" w:cs="Arial"/>
                <w:sz w:val="24"/>
                <w:szCs w:val="24"/>
              </w:rPr>
            </w:pPr>
            <w:r w:rsidRPr="00C50989">
              <w:rPr>
                <w:rFonts w:ascii="Arial" w:hAnsi="Arial" w:cs="Arial"/>
                <w:b/>
                <w:sz w:val="24"/>
                <w:szCs w:val="24"/>
              </w:rPr>
              <w:t>Керимова Н.И.</w:t>
            </w:r>
            <w:r w:rsidRPr="00C50989">
              <w:rPr>
                <w:rFonts w:ascii="Arial" w:hAnsi="Arial" w:cs="Arial"/>
                <w:sz w:val="24"/>
                <w:szCs w:val="24"/>
              </w:rPr>
              <w:t xml:space="preserve"> Концепции экологической этики // </w:t>
            </w:r>
            <w:proofErr w:type="spellStart"/>
            <w:r w:rsidRPr="00C50989">
              <w:rPr>
                <w:rFonts w:ascii="Arial" w:hAnsi="Arial" w:cs="Arial"/>
                <w:sz w:val="24"/>
                <w:szCs w:val="24"/>
              </w:rPr>
              <w:t>Alma</w:t>
            </w:r>
            <w:proofErr w:type="spellEnd"/>
            <w:r w:rsidRPr="00C5098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50989">
              <w:rPr>
                <w:rFonts w:ascii="Arial" w:hAnsi="Arial" w:cs="Arial"/>
                <w:sz w:val="24"/>
                <w:szCs w:val="24"/>
              </w:rPr>
              <w:t>mater</w:t>
            </w:r>
            <w:proofErr w:type="spellEnd"/>
            <w:r w:rsidRPr="00C50989">
              <w:rPr>
                <w:rFonts w:ascii="Arial" w:hAnsi="Arial" w:cs="Arial"/>
                <w:sz w:val="24"/>
                <w:szCs w:val="24"/>
              </w:rPr>
              <w:t xml:space="preserve"> (Вестник высшей школы). - 2011. - № 7. - С. 85-88.</w:t>
            </w:r>
          </w:p>
          <w:p w:rsidR="002E4604" w:rsidRPr="00C50989" w:rsidRDefault="002E4604" w:rsidP="00F13D8E">
            <w:pPr>
              <w:rPr>
                <w:rFonts w:ascii="Arial" w:hAnsi="Arial" w:cs="Arial"/>
                <w:sz w:val="24"/>
                <w:szCs w:val="24"/>
              </w:rPr>
            </w:pPr>
            <w:r w:rsidRPr="00C50989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Противоречие, возникшее между материальными интересами общества и фундаментальными законами природы, должно ра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с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сматриваться как главная причина глобального экологического кризиса. Человек, нарушивший в результате производственной деятельности стабильность природной системы, поставил под угрозу свою собственную жизнь. Эффект бумеранга здесь очевиден. В целях определения общих черт, стратегии спас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е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 xml:space="preserve">ния человечества от глобального экологического кризиса, в т.ч. осмысления опасности ситуации, в которую попал </w:t>
            </w:r>
            <w:proofErr w:type="spellStart"/>
            <w:r w:rsidRPr="00066C97">
              <w:rPr>
                <w:rFonts w:ascii="Arial" w:hAnsi="Arial" w:cs="Arial"/>
                <w:i/>
                <w:sz w:val="24"/>
                <w:szCs w:val="24"/>
              </w:rPr>
              <w:t>Homo</w:t>
            </w:r>
            <w:proofErr w:type="spellEnd"/>
            <w:r w:rsidRPr="00066C97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066C97">
              <w:rPr>
                <w:rFonts w:ascii="Arial" w:hAnsi="Arial" w:cs="Arial"/>
                <w:i/>
                <w:sz w:val="24"/>
                <w:szCs w:val="24"/>
              </w:rPr>
              <w:t>Sapiens</w:t>
            </w:r>
            <w:proofErr w:type="spellEnd"/>
            <w:r w:rsidRPr="00066C97">
              <w:rPr>
                <w:rFonts w:ascii="Arial" w:hAnsi="Arial" w:cs="Arial"/>
                <w:i/>
                <w:sz w:val="24"/>
                <w:szCs w:val="24"/>
              </w:rPr>
              <w:t>, попытаемся выяснить место и роль человека в би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о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сфере</w:t>
            </w:r>
            <w:r w:rsidRPr="00C5098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E4604" w:rsidRPr="00C50989" w:rsidRDefault="002E4604" w:rsidP="00F13D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604" w:rsidRPr="00D61CD6" w:rsidTr="00850C25">
        <w:tc>
          <w:tcPr>
            <w:tcW w:w="1242" w:type="dxa"/>
          </w:tcPr>
          <w:p w:rsidR="002E4604" w:rsidRPr="002E4604" w:rsidRDefault="002E4604" w:rsidP="00F21F3F">
            <w:pPr>
              <w:pStyle w:val="ae"/>
              <w:numPr>
                <w:ilvl w:val="0"/>
                <w:numId w:val="1"/>
              </w:numPr>
              <w:ind w:left="567" w:hanging="2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2" w:type="dxa"/>
          </w:tcPr>
          <w:p w:rsidR="002E4604" w:rsidRPr="00C50989" w:rsidRDefault="002E4604" w:rsidP="002F63F5">
            <w:pPr>
              <w:rPr>
                <w:rFonts w:ascii="Arial" w:hAnsi="Arial" w:cs="Arial"/>
                <w:sz w:val="24"/>
                <w:szCs w:val="24"/>
              </w:rPr>
            </w:pPr>
            <w:r w:rsidRPr="00C50989">
              <w:rPr>
                <w:rFonts w:ascii="Arial" w:hAnsi="Arial" w:cs="Arial"/>
                <w:b/>
                <w:sz w:val="24"/>
                <w:szCs w:val="24"/>
              </w:rPr>
              <w:t>Комаров В.В.</w:t>
            </w:r>
            <w:r w:rsidRPr="00C50989">
              <w:rPr>
                <w:rFonts w:ascii="Arial" w:hAnsi="Arial" w:cs="Arial"/>
                <w:sz w:val="24"/>
                <w:szCs w:val="24"/>
              </w:rPr>
              <w:t xml:space="preserve"> Образование и «зеленая» экономика</w:t>
            </w:r>
            <w:r w:rsidR="00850C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50989">
              <w:rPr>
                <w:rFonts w:ascii="Arial" w:hAnsi="Arial" w:cs="Arial"/>
                <w:sz w:val="24"/>
                <w:szCs w:val="24"/>
              </w:rPr>
              <w:t>/ В.В. Ком</w:t>
            </w:r>
            <w:r w:rsidRPr="00C50989">
              <w:rPr>
                <w:rFonts w:ascii="Arial" w:hAnsi="Arial" w:cs="Arial"/>
                <w:sz w:val="24"/>
                <w:szCs w:val="24"/>
              </w:rPr>
              <w:t>а</w:t>
            </w:r>
            <w:r w:rsidRPr="00C50989">
              <w:rPr>
                <w:rFonts w:ascii="Arial" w:hAnsi="Arial" w:cs="Arial"/>
                <w:sz w:val="24"/>
                <w:szCs w:val="24"/>
              </w:rPr>
              <w:t xml:space="preserve">ров, Н.И. Литвина, Л.В. </w:t>
            </w:r>
            <w:proofErr w:type="spellStart"/>
            <w:r w:rsidRPr="00C50989">
              <w:rPr>
                <w:rFonts w:ascii="Arial" w:hAnsi="Arial" w:cs="Arial"/>
                <w:sz w:val="24"/>
                <w:szCs w:val="24"/>
              </w:rPr>
              <w:t>Пронченко</w:t>
            </w:r>
            <w:proofErr w:type="spellEnd"/>
            <w:r w:rsidRPr="00C50989">
              <w:rPr>
                <w:rFonts w:ascii="Arial" w:hAnsi="Arial" w:cs="Arial"/>
                <w:sz w:val="24"/>
                <w:szCs w:val="24"/>
              </w:rPr>
              <w:t xml:space="preserve"> // </w:t>
            </w:r>
            <w:proofErr w:type="spellStart"/>
            <w:r w:rsidRPr="00C50989">
              <w:rPr>
                <w:rFonts w:ascii="Arial" w:hAnsi="Arial" w:cs="Arial"/>
                <w:sz w:val="24"/>
                <w:szCs w:val="24"/>
              </w:rPr>
              <w:t>Alma</w:t>
            </w:r>
            <w:proofErr w:type="spellEnd"/>
            <w:r w:rsidRPr="00C5098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50989">
              <w:rPr>
                <w:rFonts w:ascii="Arial" w:hAnsi="Arial" w:cs="Arial"/>
                <w:sz w:val="24"/>
                <w:szCs w:val="24"/>
              </w:rPr>
              <w:t>mater</w:t>
            </w:r>
            <w:proofErr w:type="spellEnd"/>
            <w:r w:rsidRPr="00C50989">
              <w:rPr>
                <w:rFonts w:ascii="Arial" w:hAnsi="Arial" w:cs="Arial"/>
                <w:sz w:val="24"/>
                <w:szCs w:val="24"/>
              </w:rPr>
              <w:t xml:space="preserve"> (Вестник высшей школы). - 2012. - № 3. - С. 69-72.</w:t>
            </w:r>
          </w:p>
          <w:p w:rsidR="002E4604" w:rsidRPr="00066C97" w:rsidRDefault="00850C25" w:rsidP="002F63F5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66C97">
              <w:rPr>
                <w:rFonts w:ascii="Arial" w:hAnsi="Arial" w:cs="Arial"/>
                <w:i/>
                <w:sz w:val="24"/>
                <w:szCs w:val="24"/>
              </w:rPr>
              <w:t xml:space="preserve">   </w:t>
            </w:r>
            <w:r w:rsidR="002E4604" w:rsidRPr="00066C97">
              <w:rPr>
                <w:rFonts w:ascii="Arial" w:hAnsi="Arial" w:cs="Arial"/>
                <w:i/>
                <w:sz w:val="24"/>
                <w:szCs w:val="24"/>
              </w:rPr>
              <w:t>Проанализированы задачи и цели современного образования в ракурсе интегральной экологической грамотности и глобальн</w:t>
            </w:r>
            <w:r w:rsidR="002E4604" w:rsidRPr="00066C97">
              <w:rPr>
                <w:rFonts w:ascii="Arial" w:hAnsi="Arial" w:cs="Arial"/>
                <w:i/>
                <w:sz w:val="24"/>
                <w:szCs w:val="24"/>
              </w:rPr>
              <w:t>о</w:t>
            </w:r>
            <w:r w:rsidR="002E4604" w:rsidRPr="00066C97">
              <w:rPr>
                <w:rFonts w:ascii="Arial" w:hAnsi="Arial" w:cs="Arial"/>
                <w:i/>
                <w:sz w:val="24"/>
                <w:szCs w:val="24"/>
              </w:rPr>
              <w:t>го развития «зеленой» экономики, совершенствования мирового лесного хозяйства, меры по сохранению и оптимизации испол</w:t>
            </w:r>
            <w:r w:rsidR="002E4604" w:rsidRPr="00066C97">
              <w:rPr>
                <w:rFonts w:ascii="Arial" w:hAnsi="Arial" w:cs="Arial"/>
                <w:i/>
                <w:sz w:val="24"/>
                <w:szCs w:val="24"/>
              </w:rPr>
              <w:t>ь</w:t>
            </w:r>
            <w:r w:rsidR="002E4604" w:rsidRPr="00066C97">
              <w:rPr>
                <w:rFonts w:ascii="Arial" w:hAnsi="Arial" w:cs="Arial"/>
                <w:i/>
                <w:sz w:val="24"/>
                <w:szCs w:val="24"/>
              </w:rPr>
              <w:t>зования лесов.</w:t>
            </w:r>
          </w:p>
          <w:p w:rsidR="002E4604" w:rsidRPr="00C50989" w:rsidRDefault="002E4604" w:rsidP="002F63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604" w:rsidRPr="00D61CD6" w:rsidTr="00850C25">
        <w:tc>
          <w:tcPr>
            <w:tcW w:w="1242" w:type="dxa"/>
          </w:tcPr>
          <w:p w:rsidR="002E4604" w:rsidRPr="002E4604" w:rsidRDefault="002E4604" w:rsidP="00F21F3F">
            <w:pPr>
              <w:pStyle w:val="ae"/>
              <w:numPr>
                <w:ilvl w:val="0"/>
                <w:numId w:val="1"/>
              </w:numPr>
              <w:ind w:left="567" w:hanging="2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2" w:type="dxa"/>
          </w:tcPr>
          <w:p w:rsidR="002E4604" w:rsidRPr="00C50989" w:rsidRDefault="002E4604" w:rsidP="0005165B">
            <w:pPr>
              <w:rPr>
                <w:rFonts w:ascii="Arial" w:hAnsi="Arial" w:cs="Arial"/>
                <w:sz w:val="24"/>
                <w:szCs w:val="24"/>
              </w:rPr>
            </w:pPr>
            <w:r w:rsidRPr="00C50989">
              <w:rPr>
                <w:rFonts w:ascii="Arial" w:hAnsi="Arial" w:cs="Arial"/>
                <w:b/>
                <w:sz w:val="24"/>
                <w:szCs w:val="24"/>
              </w:rPr>
              <w:t>Комаров В.В.</w:t>
            </w:r>
            <w:r w:rsidRPr="00C50989">
              <w:rPr>
                <w:rFonts w:ascii="Arial" w:hAnsi="Arial" w:cs="Arial"/>
                <w:sz w:val="24"/>
                <w:szCs w:val="24"/>
              </w:rPr>
              <w:t xml:space="preserve"> Образование и экология </w:t>
            </w:r>
            <w:r w:rsidRPr="00C50989">
              <w:rPr>
                <w:rFonts w:ascii="Arial" w:hAnsi="Arial" w:cs="Arial"/>
                <w:sz w:val="24"/>
                <w:szCs w:val="24"/>
                <w:lang w:val="en-US"/>
              </w:rPr>
              <w:t>RIO</w:t>
            </w:r>
            <w:r w:rsidRPr="00C50989">
              <w:rPr>
                <w:rFonts w:ascii="Arial" w:hAnsi="Arial" w:cs="Arial"/>
                <w:sz w:val="24"/>
                <w:szCs w:val="24"/>
              </w:rPr>
              <w:t xml:space="preserve"> – 2012</w:t>
            </w:r>
            <w:r w:rsidR="00C508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50989">
              <w:rPr>
                <w:rFonts w:ascii="Arial" w:hAnsi="Arial" w:cs="Arial"/>
                <w:sz w:val="24"/>
                <w:szCs w:val="24"/>
              </w:rPr>
              <w:t>// Вестник ка</w:t>
            </w:r>
            <w:r w:rsidRPr="00C50989">
              <w:rPr>
                <w:rFonts w:ascii="Arial" w:hAnsi="Arial" w:cs="Arial"/>
                <w:sz w:val="24"/>
                <w:szCs w:val="24"/>
              </w:rPr>
              <w:t>д</w:t>
            </w:r>
            <w:r w:rsidRPr="00C50989">
              <w:rPr>
                <w:rFonts w:ascii="Arial" w:hAnsi="Arial" w:cs="Arial"/>
                <w:sz w:val="24"/>
                <w:szCs w:val="24"/>
              </w:rPr>
              <w:t>ровой политики, аграрного образования и иннов</w:t>
            </w:r>
            <w:r w:rsidRPr="00C50989">
              <w:rPr>
                <w:rFonts w:ascii="Arial" w:hAnsi="Arial" w:cs="Arial"/>
                <w:sz w:val="24"/>
                <w:szCs w:val="24"/>
              </w:rPr>
              <w:t>а</w:t>
            </w:r>
            <w:r w:rsidRPr="00C50989">
              <w:rPr>
                <w:rFonts w:ascii="Arial" w:hAnsi="Arial" w:cs="Arial"/>
                <w:sz w:val="24"/>
                <w:szCs w:val="24"/>
              </w:rPr>
              <w:t>ций. – 2012. - № 7. – С. 54-58.</w:t>
            </w:r>
          </w:p>
          <w:p w:rsidR="002E4604" w:rsidRPr="00066C97" w:rsidRDefault="002E4604" w:rsidP="00F94AD7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50989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В статье анализируются задачи и цели, поставленные на м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и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 xml:space="preserve">ровом экологическом форуме в Бразилии </w:t>
            </w:r>
            <w:r w:rsidRPr="00066C97">
              <w:rPr>
                <w:rFonts w:ascii="Arial" w:hAnsi="Arial" w:cs="Arial"/>
                <w:i/>
                <w:sz w:val="24"/>
                <w:szCs w:val="24"/>
                <w:lang w:val="en-US"/>
              </w:rPr>
              <w:t>RIO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 xml:space="preserve"> – 2012. В работе обсуждаются вопросы развития современного высшего образ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о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вания в ракурсе интегральной экологической грамотности и глобального развития «зеленой» экономики на современном этапе развития мировой экономики.</w:t>
            </w:r>
          </w:p>
          <w:p w:rsidR="002E4604" w:rsidRPr="00C50989" w:rsidRDefault="002E4604" w:rsidP="00F94A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604" w:rsidRPr="00D61CD6" w:rsidTr="00850C25">
        <w:tc>
          <w:tcPr>
            <w:tcW w:w="1242" w:type="dxa"/>
          </w:tcPr>
          <w:p w:rsidR="002E4604" w:rsidRPr="002E4604" w:rsidRDefault="002E4604" w:rsidP="00F21F3F">
            <w:pPr>
              <w:pStyle w:val="ae"/>
              <w:numPr>
                <w:ilvl w:val="0"/>
                <w:numId w:val="1"/>
              </w:numPr>
              <w:ind w:left="567" w:hanging="2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2" w:type="dxa"/>
          </w:tcPr>
          <w:p w:rsidR="002E4604" w:rsidRPr="00C50989" w:rsidRDefault="002E4604" w:rsidP="008B5E1E">
            <w:pPr>
              <w:rPr>
                <w:rFonts w:ascii="Arial" w:hAnsi="Arial" w:cs="Arial"/>
                <w:sz w:val="24"/>
                <w:szCs w:val="24"/>
              </w:rPr>
            </w:pPr>
            <w:r w:rsidRPr="00C50989">
              <w:rPr>
                <w:rFonts w:ascii="Arial" w:hAnsi="Arial" w:cs="Arial"/>
                <w:b/>
                <w:sz w:val="24"/>
                <w:szCs w:val="24"/>
              </w:rPr>
              <w:t>Кугушева Т.В.</w:t>
            </w:r>
            <w:r w:rsidRPr="00C50989">
              <w:rPr>
                <w:rFonts w:ascii="Arial" w:hAnsi="Arial" w:cs="Arial"/>
                <w:sz w:val="24"/>
                <w:szCs w:val="24"/>
              </w:rPr>
              <w:t xml:space="preserve"> Педагогические условия формирования экологич</w:t>
            </w:r>
            <w:r w:rsidRPr="00C50989">
              <w:rPr>
                <w:rFonts w:ascii="Arial" w:hAnsi="Arial" w:cs="Arial"/>
                <w:sz w:val="24"/>
                <w:szCs w:val="24"/>
              </w:rPr>
              <w:t>е</w:t>
            </w:r>
            <w:r w:rsidRPr="00C50989">
              <w:rPr>
                <w:rFonts w:ascii="Arial" w:hAnsi="Arial" w:cs="Arial"/>
                <w:sz w:val="24"/>
                <w:szCs w:val="24"/>
              </w:rPr>
              <w:t>ского мышления у студентов вузов в контексте экологического о</w:t>
            </w:r>
            <w:r w:rsidRPr="00C50989">
              <w:rPr>
                <w:rFonts w:ascii="Arial" w:hAnsi="Arial" w:cs="Arial"/>
                <w:sz w:val="24"/>
                <w:szCs w:val="24"/>
              </w:rPr>
              <w:t>б</w:t>
            </w:r>
            <w:r w:rsidRPr="00C50989">
              <w:rPr>
                <w:rFonts w:ascii="Arial" w:hAnsi="Arial" w:cs="Arial"/>
                <w:sz w:val="24"/>
                <w:szCs w:val="24"/>
              </w:rPr>
              <w:t>разования [Электронный ресурс]</w:t>
            </w:r>
            <w:r w:rsidR="00C508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50989">
              <w:rPr>
                <w:rFonts w:ascii="Arial" w:hAnsi="Arial" w:cs="Arial"/>
                <w:sz w:val="24"/>
                <w:szCs w:val="24"/>
              </w:rPr>
              <w:t>// Мир науки, культуры, образ</w:t>
            </w:r>
            <w:r w:rsidRPr="00C50989">
              <w:rPr>
                <w:rFonts w:ascii="Arial" w:hAnsi="Arial" w:cs="Arial"/>
                <w:sz w:val="24"/>
                <w:szCs w:val="24"/>
              </w:rPr>
              <w:t>о</w:t>
            </w:r>
            <w:r w:rsidRPr="00C50989">
              <w:rPr>
                <w:rFonts w:ascii="Arial" w:hAnsi="Arial" w:cs="Arial"/>
                <w:sz w:val="24"/>
                <w:szCs w:val="24"/>
              </w:rPr>
              <w:t>вания. - 2011. - № 4-1. - С. 52-54. – Режим доступа</w:t>
            </w:r>
            <w:proofErr w:type="gramStart"/>
            <w:r w:rsidRPr="00C50989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C50989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8" w:history="1">
              <w:r w:rsidRPr="00C50989">
                <w:rPr>
                  <w:rStyle w:val="a4"/>
                  <w:rFonts w:ascii="Arial" w:hAnsi="Arial" w:cs="Arial"/>
                  <w:sz w:val="24"/>
                  <w:szCs w:val="24"/>
                </w:rPr>
                <w:t>http://elibrary.ru/item.asp?id=17875078</w:t>
              </w:r>
            </w:hyperlink>
            <w:r w:rsidRPr="00C50989">
              <w:rPr>
                <w:rFonts w:ascii="Arial" w:hAnsi="Arial" w:cs="Arial"/>
                <w:sz w:val="24"/>
                <w:szCs w:val="24"/>
              </w:rPr>
              <w:t xml:space="preserve">. – </w:t>
            </w:r>
            <w:proofErr w:type="spellStart"/>
            <w:r w:rsidRPr="00C50989">
              <w:rPr>
                <w:rFonts w:ascii="Arial" w:hAnsi="Arial" w:cs="Arial"/>
                <w:sz w:val="24"/>
                <w:szCs w:val="24"/>
              </w:rPr>
              <w:t>Загл</w:t>
            </w:r>
            <w:proofErr w:type="spellEnd"/>
            <w:r w:rsidRPr="00C50989">
              <w:rPr>
                <w:rFonts w:ascii="Arial" w:hAnsi="Arial" w:cs="Arial"/>
                <w:sz w:val="24"/>
                <w:szCs w:val="24"/>
              </w:rPr>
              <w:t>. с экрана. (13.02.2013)</w:t>
            </w:r>
          </w:p>
          <w:p w:rsidR="002E4604" w:rsidRPr="00066C97" w:rsidRDefault="002E4604" w:rsidP="008B5E1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50989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Представлен комплекс педагогических условий, необходимых для реализации модели формирования экологического мышления у студентов вузов. Рассматривается их сущность, предста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в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лена матрица педагогических условий в процессе экологическ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о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го образования, меры, обеспечивающие их реализацию.</w:t>
            </w:r>
          </w:p>
          <w:p w:rsidR="002E4604" w:rsidRPr="00C50989" w:rsidRDefault="002E4604" w:rsidP="008B5E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604" w:rsidRPr="00D61CD6" w:rsidTr="00850C25">
        <w:tc>
          <w:tcPr>
            <w:tcW w:w="1242" w:type="dxa"/>
          </w:tcPr>
          <w:p w:rsidR="002E4604" w:rsidRPr="002E4604" w:rsidRDefault="002E4604" w:rsidP="00F21F3F">
            <w:pPr>
              <w:pStyle w:val="ae"/>
              <w:numPr>
                <w:ilvl w:val="0"/>
                <w:numId w:val="1"/>
              </w:numPr>
              <w:ind w:left="567" w:hanging="2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2" w:type="dxa"/>
          </w:tcPr>
          <w:p w:rsidR="002E4604" w:rsidRPr="00C50989" w:rsidRDefault="002E4604" w:rsidP="00F13D8E">
            <w:pPr>
              <w:rPr>
                <w:rFonts w:ascii="Arial" w:hAnsi="Arial" w:cs="Arial"/>
                <w:sz w:val="24"/>
                <w:szCs w:val="24"/>
              </w:rPr>
            </w:pPr>
            <w:r w:rsidRPr="00C50989">
              <w:rPr>
                <w:rFonts w:ascii="Arial" w:hAnsi="Arial" w:cs="Arial"/>
                <w:b/>
                <w:sz w:val="24"/>
                <w:szCs w:val="24"/>
              </w:rPr>
              <w:t xml:space="preserve">Кузнецов Е.Г. </w:t>
            </w:r>
            <w:r w:rsidRPr="00C50989">
              <w:rPr>
                <w:rFonts w:ascii="Arial" w:hAnsi="Arial" w:cs="Arial"/>
                <w:sz w:val="24"/>
                <w:szCs w:val="24"/>
              </w:rPr>
              <w:t>Базовая методология экологической подготовки инженеров-менеджеров транспорта</w:t>
            </w:r>
            <w:r w:rsidR="00066C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50989">
              <w:rPr>
                <w:rFonts w:ascii="Arial" w:hAnsi="Arial" w:cs="Arial"/>
                <w:sz w:val="24"/>
                <w:szCs w:val="24"/>
              </w:rPr>
              <w:t>// Высшее образование сег</w:t>
            </w:r>
            <w:r w:rsidRPr="00C50989">
              <w:rPr>
                <w:rFonts w:ascii="Arial" w:hAnsi="Arial" w:cs="Arial"/>
                <w:sz w:val="24"/>
                <w:szCs w:val="24"/>
              </w:rPr>
              <w:t>о</w:t>
            </w:r>
            <w:r w:rsidRPr="00C50989">
              <w:rPr>
                <w:rFonts w:ascii="Arial" w:hAnsi="Arial" w:cs="Arial"/>
                <w:sz w:val="24"/>
                <w:szCs w:val="24"/>
              </w:rPr>
              <w:t>дня. - 2010. - № 4. - С. 88-89.</w:t>
            </w:r>
          </w:p>
          <w:p w:rsidR="002E4604" w:rsidRPr="00066C97" w:rsidRDefault="002E4604" w:rsidP="00F13D8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50989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Обосновывается базовый уровень системы методологических подходов к профессиональной подготовке инженеров по орган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и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зации перевозок и управлению на транспорте к экологическому менеджменту.</w:t>
            </w:r>
          </w:p>
          <w:p w:rsidR="002E4604" w:rsidRPr="00C50989" w:rsidRDefault="002E4604" w:rsidP="00F13D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604" w:rsidRPr="00D61CD6" w:rsidTr="00850C25">
        <w:tc>
          <w:tcPr>
            <w:tcW w:w="1242" w:type="dxa"/>
          </w:tcPr>
          <w:p w:rsidR="002E4604" w:rsidRPr="002E4604" w:rsidRDefault="002E4604" w:rsidP="00F21F3F">
            <w:pPr>
              <w:pStyle w:val="ae"/>
              <w:numPr>
                <w:ilvl w:val="0"/>
                <w:numId w:val="1"/>
              </w:numPr>
              <w:ind w:left="567" w:hanging="2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2" w:type="dxa"/>
          </w:tcPr>
          <w:p w:rsidR="002E4604" w:rsidRPr="00C50989" w:rsidRDefault="002E4604" w:rsidP="00F94AD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0989">
              <w:rPr>
                <w:rFonts w:ascii="Arial" w:hAnsi="Arial" w:cs="Arial"/>
                <w:b/>
                <w:sz w:val="24"/>
                <w:szCs w:val="24"/>
              </w:rPr>
              <w:t>Линенко</w:t>
            </w:r>
            <w:proofErr w:type="spellEnd"/>
            <w:r w:rsidRPr="00C50989">
              <w:rPr>
                <w:rFonts w:ascii="Arial" w:hAnsi="Arial" w:cs="Arial"/>
                <w:b/>
                <w:sz w:val="24"/>
                <w:szCs w:val="24"/>
              </w:rPr>
              <w:t xml:space="preserve"> О.А.</w:t>
            </w:r>
            <w:r w:rsidRPr="00C50989">
              <w:rPr>
                <w:rFonts w:ascii="Arial" w:hAnsi="Arial" w:cs="Arial"/>
                <w:sz w:val="24"/>
                <w:szCs w:val="24"/>
              </w:rPr>
              <w:t xml:space="preserve"> Экологическое сознание и экологическая культура как цель и результат экологического образования // Высшее обр</w:t>
            </w:r>
            <w:r w:rsidRPr="00C50989">
              <w:rPr>
                <w:rFonts w:ascii="Arial" w:hAnsi="Arial" w:cs="Arial"/>
                <w:sz w:val="24"/>
                <w:szCs w:val="24"/>
              </w:rPr>
              <w:t>а</w:t>
            </w:r>
            <w:r w:rsidRPr="00C50989">
              <w:rPr>
                <w:rFonts w:ascii="Arial" w:hAnsi="Arial" w:cs="Arial"/>
                <w:sz w:val="24"/>
                <w:szCs w:val="24"/>
              </w:rPr>
              <w:t>зование сегодня. - 2008. - № 9. - С. 89-91.</w:t>
            </w:r>
          </w:p>
          <w:p w:rsidR="002E4604" w:rsidRPr="00066C97" w:rsidRDefault="002E4604" w:rsidP="0092144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66C97">
              <w:rPr>
                <w:rFonts w:ascii="Arial" w:hAnsi="Arial" w:cs="Arial"/>
                <w:i/>
                <w:sz w:val="24"/>
                <w:szCs w:val="24"/>
              </w:rPr>
              <w:t xml:space="preserve">   Для оценивания качества экологического образования, нео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б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ходимо, чтобы его структура была представлена следующими компонентами: знаниями личности, умениями и навыками, оп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ы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том творческой деятельности, личностными смыслами, ценн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о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стными отношениями. Именно эти компоненты, на взгляд а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в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тора, и отражают качественную характеристику содержания экологического образования.</w:t>
            </w:r>
          </w:p>
          <w:p w:rsidR="002E4604" w:rsidRPr="00C50989" w:rsidRDefault="002E4604" w:rsidP="00921446">
            <w:pPr>
              <w:rPr>
                <w:rFonts w:ascii="Arial" w:hAnsi="Arial" w:cs="Arial"/>
                <w:sz w:val="24"/>
                <w:szCs w:val="24"/>
              </w:rPr>
            </w:pPr>
            <w:r w:rsidRPr="00C50989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2E4604" w:rsidRPr="000E3DFE" w:rsidTr="00850C25">
        <w:tc>
          <w:tcPr>
            <w:tcW w:w="1242" w:type="dxa"/>
          </w:tcPr>
          <w:p w:rsidR="002E4604" w:rsidRPr="002E4604" w:rsidRDefault="002E4604" w:rsidP="00F21F3F">
            <w:pPr>
              <w:pStyle w:val="ae"/>
              <w:numPr>
                <w:ilvl w:val="0"/>
                <w:numId w:val="1"/>
              </w:numPr>
              <w:ind w:left="567" w:hanging="2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2" w:type="dxa"/>
          </w:tcPr>
          <w:p w:rsidR="002E4604" w:rsidRPr="00C50989" w:rsidRDefault="002E4604" w:rsidP="002F63F5">
            <w:pPr>
              <w:rPr>
                <w:rFonts w:ascii="Arial" w:hAnsi="Arial" w:cs="Arial"/>
                <w:sz w:val="24"/>
                <w:szCs w:val="24"/>
              </w:rPr>
            </w:pPr>
            <w:r w:rsidRPr="00C50989">
              <w:rPr>
                <w:rFonts w:ascii="Arial" w:hAnsi="Arial" w:cs="Arial"/>
                <w:b/>
                <w:sz w:val="24"/>
                <w:szCs w:val="24"/>
              </w:rPr>
              <w:t xml:space="preserve">Мамедов Н.М. </w:t>
            </w:r>
            <w:r w:rsidRPr="00C50989">
              <w:rPr>
                <w:rFonts w:ascii="Arial" w:hAnsi="Arial" w:cs="Arial"/>
                <w:sz w:val="24"/>
                <w:szCs w:val="24"/>
              </w:rPr>
              <w:t>Новые грани экологического познания // Филосо</w:t>
            </w:r>
            <w:r w:rsidRPr="00C50989">
              <w:rPr>
                <w:rFonts w:ascii="Arial" w:hAnsi="Arial" w:cs="Arial"/>
                <w:sz w:val="24"/>
                <w:szCs w:val="24"/>
              </w:rPr>
              <w:t>ф</w:t>
            </w:r>
            <w:r w:rsidRPr="00C50989">
              <w:rPr>
                <w:rFonts w:ascii="Arial" w:hAnsi="Arial" w:cs="Arial"/>
                <w:sz w:val="24"/>
                <w:szCs w:val="24"/>
              </w:rPr>
              <w:t>ские науки. – 2011. - № 6. – с. 89-102.</w:t>
            </w:r>
          </w:p>
          <w:p w:rsidR="002E4604" w:rsidRPr="00066C97" w:rsidRDefault="002E4604" w:rsidP="002F63F5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50989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В статье рассматриваются основания, концептуальный и методологический аппарат экологического познания, формир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о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вание классической (биологической) экологии, глобальной экол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о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гии (экологии биосферы), экологии человека, социальной экол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о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гии. Анализируется специфика экологических знаний, соотн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о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 xml:space="preserve">шение в экологии гносеологических и </w:t>
            </w:r>
            <w:proofErr w:type="spellStart"/>
            <w:r w:rsidRPr="00066C97">
              <w:rPr>
                <w:rFonts w:ascii="Arial" w:hAnsi="Arial" w:cs="Arial"/>
                <w:i/>
                <w:sz w:val="24"/>
                <w:szCs w:val="24"/>
              </w:rPr>
              <w:t>аксиологических</w:t>
            </w:r>
            <w:proofErr w:type="spellEnd"/>
            <w:r w:rsidRPr="00066C97">
              <w:rPr>
                <w:rFonts w:ascii="Arial" w:hAnsi="Arial" w:cs="Arial"/>
                <w:i/>
                <w:sz w:val="24"/>
                <w:szCs w:val="24"/>
              </w:rPr>
              <w:t xml:space="preserve"> аспектов.</w:t>
            </w:r>
          </w:p>
          <w:p w:rsidR="002E4604" w:rsidRPr="00C50989" w:rsidRDefault="002E4604" w:rsidP="002F63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604" w:rsidRPr="000E3DFE" w:rsidTr="00850C25">
        <w:tc>
          <w:tcPr>
            <w:tcW w:w="1242" w:type="dxa"/>
          </w:tcPr>
          <w:p w:rsidR="002E4604" w:rsidRPr="002E4604" w:rsidRDefault="002E4604" w:rsidP="00F21F3F">
            <w:pPr>
              <w:pStyle w:val="ae"/>
              <w:numPr>
                <w:ilvl w:val="0"/>
                <w:numId w:val="1"/>
              </w:numPr>
              <w:ind w:left="567" w:hanging="2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2" w:type="dxa"/>
          </w:tcPr>
          <w:p w:rsidR="002E4604" w:rsidRDefault="002E4604" w:rsidP="007954E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0989">
              <w:rPr>
                <w:rFonts w:ascii="Arial" w:hAnsi="Arial" w:cs="Arial"/>
                <w:b/>
                <w:sz w:val="24"/>
                <w:szCs w:val="24"/>
              </w:rPr>
              <w:t>Мукашев</w:t>
            </w:r>
            <w:proofErr w:type="spellEnd"/>
            <w:r w:rsidRPr="00C50989">
              <w:rPr>
                <w:rFonts w:ascii="Arial" w:hAnsi="Arial" w:cs="Arial"/>
                <w:b/>
                <w:sz w:val="24"/>
                <w:szCs w:val="24"/>
              </w:rPr>
              <w:t xml:space="preserve"> Б.А. </w:t>
            </w:r>
            <w:r w:rsidRPr="00C50989">
              <w:rPr>
                <w:rFonts w:ascii="Arial" w:hAnsi="Arial" w:cs="Arial"/>
                <w:sz w:val="24"/>
                <w:szCs w:val="24"/>
              </w:rPr>
              <w:t xml:space="preserve">Синергетический подход к </w:t>
            </w:r>
            <w:proofErr w:type="spellStart"/>
            <w:r w:rsidRPr="00C50989">
              <w:rPr>
                <w:rFonts w:ascii="Arial" w:hAnsi="Arial" w:cs="Arial"/>
                <w:sz w:val="24"/>
                <w:szCs w:val="24"/>
              </w:rPr>
              <w:t>экологизации</w:t>
            </w:r>
            <w:proofErr w:type="spellEnd"/>
            <w:r w:rsidRPr="00C50989">
              <w:rPr>
                <w:rFonts w:ascii="Arial" w:hAnsi="Arial" w:cs="Arial"/>
                <w:sz w:val="24"/>
                <w:szCs w:val="24"/>
              </w:rPr>
              <w:t xml:space="preserve"> образов</w:t>
            </w:r>
            <w:r w:rsidRPr="00C50989">
              <w:rPr>
                <w:rFonts w:ascii="Arial" w:hAnsi="Arial" w:cs="Arial"/>
                <w:sz w:val="24"/>
                <w:szCs w:val="24"/>
              </w:rPr>
              <w:t>а</w:t>
            </w:r>
            <w:r w:rsidRPr="00C50989">
              <w:rPr>
                <w:rFonts w:ascii="Arial" w:hAnsi="Arial" w:cs="Arial"/>
                <w:sz w:val="24"/>
                <w:szCs w:val="24"/>
              </w:rPr>
              <w:t xml:space="preserve">ния // </w:t>
            </w:r>
            <w:proofErr w:type="spellStart"/>
            <w:r w:rsidRPr="00C50989">
              <w:rPr>
                <w:rFonts w:ascii="Arial" w:hAnsi="Arial" w:cs="Arial"/>
                <w:sz w:val="24"/>
                <w:szCs w:val="24"/>
              </w:rPr>
              <w:t>Alma</w:t>
            </w:r>
            <w:proofErr w:type="spellEnd"/>
            <w:r w:rsidRPr="00C5098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50989">
              <w:rPr>
                <w:rFonts w:ascii="Arial" w:hAnsi="Arial" w:cs="Arial"/>
                <w:sz w:val="24"/>
                <w:szCs w:val="24"/>
              </w:rPr>
              <w:t>mater</w:t>
            </w:r>
            <w:proofErr w:type="spellEnd"/>
            <w:r w:rsidRPr="00C50989">
              <w:rPr>
                <w:rFonts w:ascii="Arial" w:hAnsi="Arial" w:cs="Arial"/>
                <w:sz w:val="24"/>
                <w:szCs w:val="24"/>
              </w:rPr>
              <w:t xml:space="preserve"> (Вестник высшей школы). - 2008. - № 10. - С. 30-38.</w:t>
            </w:r>
          </w:p>
          <w:p w:rsidR="002E4604" w:rsidRDefault="002E4604" w:rsidP="00A153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 xml:space="preserve">В условиях современного неустойчиво развивающегося </w:t>
            </w:r>
            <w:proofErr w:type="spellStart"/>
            <w:r w:rsidRPr="00066C97">
              <w:rPr>
                <w:rFonts w:ascii="Arial" w:hAnsi="Arial" w:cs="Arial"/>
                <w:i/>
                <w:sz w:val="24"/>
                <w:szCs w:val="24"/>
              </w:rPr>
              <w:t>соци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о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природного</w:t>
            </w:r>
            <w:proofErr w:type="spellEnd"/>
            <w:r w:rsidRPr="00066C97">
              <w:rPr>
                <w:rFonts w:ascii="Arial" w:hAnsi="Arial" w:cs="Arial"/>
                <w:i/>
                <w:sz w:val="24"/>
                <w:szCs w:val="24"/>
              </w:rPr>
              <w:t xml:space="preserve"> мира и системной глобализации мирового сообщ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е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ства образование должно быть ориентировано на формиров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а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ние личности, способной к разностороннему, целостному вид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е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нию, анализу сложных задач жизни общества и природы, гот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о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вой к решению различных проблем антропогенного характера. Наличие этих проблем доказывает, что миру необходимо новое модернизированное образование, нацеленное на перестройку сознания и деятельности человека  в соответствии с законами природы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E4604" w:rsidRPr="00C50989" w:rsidRDefault="002E4604" w:rsidP="00A153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2E4604" w:rsidRPr="00D61CD6" w:rsidTr="00850C25">
        <w:tc>
          <w:tcPr>
            <w:tcW w:w="1242" w:type="dxa"/>
          </w:tcPr>
          <w:p w:rsidR="002E4604" w:rsidRPr="002E4604" w:rsidRDefault="002E4604" w:rsidP="00F21F3F">
            <w:pPr>
              <w:pStyle w:val="ae"/>
              <w:numPr>
                <w:ilvl w:val="0"/>
                <w:numId w:val="1"/>
              </w:numPr>
              <w:ind w:left="567" w:hanging="2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2" w:type="dxa"/>
          </w:tcPr>
          <w:p w:rsidR="002E4604" w:rsidRPr="00C50989" w:rsidRDefault="002E4604" w:rsidP="00A478F5">
            <w:pPr>
              <w:rPr>
                <w:rFonts w:ascii="Arial" w:hAnsi="Arial" w:cs="Arial"/>
                <w:sz w:val="24"/>
                <w:szCs w:val="24"/>
              </w:rPr>
            </w:pPr>
            <w:r w:rsidRPr="00C50989">
              <w:rPr>
                <w:rFonts w:ascii="Arial" w:hAnsi="Arial" w:cs="Arial"/>
                <w:b/>
                <w:sz w:val="24"/>
                <w:szCs w:val="24"/>
              </w:rPr>
              <w:t>Нижегородская</w:t>
            </w:r>
            <w:r w:rsidRPr="00C50989">
              <w:rPr>
                <w:rFonts w:ascii="Arial" w:hAnsi="Arial" w:cs="Arial"/>
                <w:sz w:val="24"/>
                <w:szCs w:val="24"/>
              </w:rPr>
              <w:t xml:space="preserve"> научная школа непрерывного экологического о</w:t>
            </w:r>
            <w:r w:rsidRPr="00C50989">
              <w:rPr>
                <w:rFonts w:ascii="Arial" w:hAnsi="Arial" w:cs="Arial"/>
                <w:sz w:val="24"/>
                <w:szCs w:val="24"/>
              </w:rPr>
              <w:t>б</w:t>
            </w:r>
            <w:r w:rsidRPr="00C50989">
              <w:rPr>
                <w:rFonts w:ascii="Arial" w:hAnsi="Arial" w:cs="Arial"/>
                <w:sz w:val="24"/>
                <w:szCs w:val="24"/>
              </w:rPr>
              <w:t xml:space="preserve">разования / В.В. Николина [и др.] // Высшее образование в России. </w:t>
            </w:r>
            <w:r w:rsidRPr="00C50989">
              <w:rPr>
                <w:rFonts w:ascii="Arial" w:hAnsi="Arial" w:cs="Arial"/>
                <w:sz w:val="24"/>
                <w:szCs w:val="24"/>
              </w:rPr>
              <w:lastRenderedPageBreak/>
              <w:t>- 2011. - № 7. - С. 46-52.</w:t>
            </w:r>
          </w:p>
          <w:p w:rsidR="002E4604" w:rsidRPr="00066C97" w:rsidRDefault="002E4604" w:rsidP="00277EF5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66C97">
              <w:rPr>
                <w:rFonts w:ascii="Arial" w:hAnsi="Arial" w:cs="Arial"/>
                <w:i/>
                <w:sz w:val="24"/>
                <w:szCs w:val="24"/>
              </w:rPr>
              <w:t xml:space="preserve">   В статье рассматриваются исторические этапы становл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е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ния, направления деятельности, тематика исследования нау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ч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ной школы экологического образования, созданной в Нижегоро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д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ском государственном педагогическом университете.</w:t>
            </w:r>
          </w:p>
          <w:p w:rsidR="00F21F3F" w:rsidRPr="00C50989" w:rsidRDefault="00F21F3F" w:rsidP="00277E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604" w:rsidRPr="00D61CD6" w:rsidTr="00850C25">
        <w:tc>
          <w:tcPr>
            <w:tcW w:w="1242" w:type="dxa"/>
          </w:tcPr>
          <w:p w:rsidR="002E4604" w:rsidRPr="002E4604" w:rsidRDefault="002E4604" w:rsidP="00F21F3F">
            <w:pPr>
              <w:pStyle w:val="ae"/>
              <w:numPr>
                <w:ilvl w:val="0"/>
                <w:numId w:val="1"/>
              </w:numPr>
              <w:ind w:left="567" w:hanging="2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2" w:type="dxa"/>
          </w:tcPr>
          <w:p w:rsidR="002E4604" w:rsidRPr="00C50989" w:rsidRDefault="002E4604" w:rsidP="00910289">
            <w:pPr>
              <w:rPr>
                <w:rFonts w:ascii="Arial" w:hAnsi="Arial" w:cs="Arial"/>
                <w:sz w:val="24"/>
                <w:szCs w:val="24"/>
              </w:rPr>
            </w:pPr>
            <w:r w:rsidRPr="00C50989">
              <w:rPr>
                <w:rFonts w:ascii="Arial" w:hAnsi="Arial" w:cs="Arial"/>
                <w:b/>
                <w:sz w:val="24"/>
                <w:szCs w:val="24"/>
              </w:rPr>
              <w:t xml:space="preserve">Новая </w:t>
            </w:r>
            <w:r w:rsidRPr="00C50989">
              <w:rPr>
                <w:rFonts w:ascii="Arial" w:hAnsi="Arial" w:cs="Arial"/>
                <w:sz w:val="24"/>
                <w:szCs w:val="24"/>
              </w:rPr>
              <w:t>магистерская программа «экологическое право и полит</w:t>
            </w:r>
            <w:r w:rsidRPr="00C50989">
              <w:rPr>
                <w:rFonts w:ascii="Arial" w:hAnsi="Arial" w:cs="Arial"/>
                <w:sz w:val="24"/>
                <w:szCs w:val="24"/>
              </w:rPr>
              <w:t>и</w:t>
            </w:r>
            <w:r w:rsidRPr="00C50989">
              <w:rPr>
                <w:rFonts w:ascii="Arial" w:hAnsi="Arial" w:cs="Arial"/>
                <w:sz w:val="24"/>
                <w:szCs w:val="24"/>
              </w:rPr>
              <w:t>ка» / С.В. Мищенко [и др.] // Высшее образование сегодня. - 2008. - № 6. - С. 32-41.</w:t>
            </w:r>
          </w:p>
          <w:p w:rsidR="002E4604" w:rsidRPr="00C50989" w:rsidRDefault="002E4604" w:rsidP="00910289">
            <w:pPr>
              <w:rPr>
                <w:rFonts w:ascii="Arial" w:hAnsi="Arial" w:cs="Arial"/>
                <w:sz w:val="24"/>
                <w:szCs w:val="24"/>
              </w:rPr>
            </w:pPr>
            <w:r w:rsidRPr="00066C97">
              <w:rPr>
                <w:rFonts w:ascii="Arial" w:hAnsi="Arial" w:cs="Arial"/>
                <w:i/>
                <w:sz w:val="24"/>
                <w:szCs w:val="24"/>
              </w:rPr>
              <w:t xml:space="preserve">   Программа является мульти- и междисциплинарной, объед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и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няющей теорию и практику на системной основе и наделяющей студентов целостным взглядом на экологические проблемы и менеджмент. Магистранты получают возможность ориент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а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 xml:space="preserve">ции в </w:t>
            </w:r>
            <w:proofErr w:type="spellStart"/>
            <w:r w:rsidRPr="00066C97">
              <w:rPr>
                <w:rFonts w:ascii="Arial" w:hAnsi="Arial" w:cs="Arial"/>
                <w:i/>
                <w:sz w:val="24"/>
                <w:szCs w:val="24"/>
              </w:rPr>
              <w:t>макроэкологии</w:t>
            </w:r>
            <w:proofErr w:type="spellEnd"/>
            <w:r w:rsidRPr="00066C97">
              <w:rPr>
                <w:rFonts w:ascii="Arial" w:hAnsi="Arial" w:cs="Arial"/>
                <w:i/>
                <w:sz w:val="24"/>
                <w:szCs w:val="24"/>
              </w:rPr>
              <w:t xml:space="preserve"> на национальном и мировом уровнях. Пр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и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обретенные в процессе обучения знания, умения и навыки п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о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зволяют выпускникам университетов находить, разрабат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ы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вать и реализовывать эффективные решения существующих проблем с учетом возможных экологических рисков</w:t>
            </w:r>
            <w:r w:rsidRPr="00C50989">
              <w:rPr>
                <w:rFonts w:ascii="Arial" w:hAnsi="Arial" w:cs="Arial"/>
                <w:sz w:val="24"/>
                <w:szCs w:val="24"/>
              </w:rPr>
              <w:t xml:space="preserve">.      </w:t>
            </w:r>
          </w:p>
          <w:p w:rsidR="002E4604" w:rsidRPr="00C50989" w:rsidRDefault="002E4604" w:rsidP="009102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604" w:rsidRPr="00D61CD6" w:rsidTr="00850C25">
        <w:tc>
          <w:tcPr>
            <w:tcW w:w="1242" w:type="dxa"/>
          </w:tcPr>
          <w:p w:rsidR="002E4604" w:rsidRPr="002E4604" w:rsidRDefault="002E4604" w:rsidP="00F21F3F">
            <w:pPr>
              <w:pStyle w:val="ae"/>
              <w:numPr>
                <w:ilvl w:val="0"/>
                <w:numId w:val="1"/>
              </w:numPr>
              <w:ind w:left="567" w:hanging="2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2" w:type="dxa"/>
          </w:tcPr>
          <w:p w:rsidR="002E4604" w:rsidRPr="00C50989" w:rsidRDefault="002E4604" w:rsidP="00303C72">
            <w:pPr>
              <w:rPr>
                <w:rFonts w:ascii="Arial" w:hAnsi="Arial" w:cs="Arial"/>
                <w:sz w:val="24"/>
                <w:szCs w:val="24"/>
              </w:rPr>
            </w:pPr>
            <w:r w:rsidRPr="00C50989">
              <w:rPr>
                <w:rFonts w:ascii="Arial" w:hAnsi="Arial" w:cs="Arial"/>
                <w:b/>
                <w:sz w:val="24"/>
                <w:szCs w:val="24"/>
              </w:rPr>
              <w:t xml:space="preserve">Попова Л.В. </w:t>
            </w:r>
            <w:r w:rsidRPr="00C50989">
              <w:rPr>
                <w:rFonts w:ascii="Arial" w:hAnsi="Arial" w:cs="Arial"/>
                <w:sz w:val="24"/>
                <w:szCs w:val="24"/>
              </w:rPr>
              <w:t>Из истории профессионального экологического обр</w:t>
            </w:r>
            <w:r w:rsidRPr="00C50989">
              <w:rPr>
                <w:rFonts w:ascii="Arial" w:hAnsi="Arial" w:cs="Arial"/>
                <w:sz w:val="24"/>
                <w:szCs w:val="24"/>
              </w:rPr>
              <w:t>а</w:t>
            </w:r>
            <w:r w:rsidRPr="00C50989">
              <w:rPr>
                <w:rFonts w:ascii="Arial" w:hAnsi="Arial" w:cs="Arial"/>
                <w:sz w:val="24"/>
                <w:szCs w:val="24"/>
              </w:rPr>
              <w:t>зования // Высшее образование в России. - 2012. - № 10. - С. 148-153.</w:t>
            </w:r>
          </w:p>
          <w:p w:rsidR="002E4604" w:rsidRPr="00066C97" w:rsidRDefault="002E4604" w:rsidP="00303C7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66C97">
              <w:rPr>
                <w:rFonts w:ascii="Arial" w:hAnsi="Arial" w:cs="Arial"/>
                <w:i/>
                <w:sz w:val="24"/>
                <w:szCs w:val="24"/>
              </w:rPr>
              <w:t xml:space="preserve">   В статье выделены и обоснованы основные этапы в развитии высшего профессионального экологического образования в н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а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шей стране. Период с начала 1980-х гг. и до 1992 г. можно ох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а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рактеризовать как этап зарождения и формирования сам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о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стоятельных экологических специальностей, сменившийся з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а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тем этапом становления (с 1992 по 2000 гг.). С принятием в 2000 г. государственных образовательных стандартов втор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о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го поколения профессиональное экологическое образование п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е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решло на этап совершенствования, а с 2010 г. вступило в н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о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вый этап - международной унификации.</w:t>
            </w:r>
          </w:p>
          <w:p w:rsidR="002E4604" w:rsidRPr="00C50989" w:rsidRDefault="002E4604" w:rsidP="00303C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604" w:rsidRPr="00D61CD6" w:rsidTr="00850C25">
        <w:tc>
          <w:tcPr>
            <w:tcW w:w="1242" w:type="dxa"/>
          </w:tcPr>
          <w:p w:rsidR="002E4604" w:rsidRPr="002E4604" w:rsidRDefault="002E4604" w:rsidP="00F21F3F">
            <w:pPr>
              <w:pStyle w:val="ae"/>
              <w:numPr>
                <w:ilvl w:val="0"/>
                <w:numId w:val="1"/>
              </w:numPr>
              <w:ind w:left="567" w:hanging="2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2" w:type="dxa"/>
          </w:tcPr>
          <w:p w:rsidR="002E4604" w:rsidRPr="00C50989" w:rsidRDefault="002E4604" w:rsidP="00A478F5">
            <w:pPr>
              <w:rPr>
                <w:rFonts w:ascii="Arial" w:hAnsi="Arial" w:cs="Arial"/>
                <w:sz w:val="24"/>
                <w:szCs w:val="24"/>
              </w:rPr>
            </w:pPr>
            <w:r w:rsidRPr="00C50989">
              <w:rPr>
                <w:rFonts w:ascii="Arial" w:hAnsi="Arial" w:cs="Arial"/>
                <w:b/>
                <w:sz w:val="24"/>
                <w:szCs w:val="24"/>
              </w:rPr>
              <w:t>Попова Л.В.</w:t>
            </w:r>
            <w:r w:rsidRPr="00C50989">
              <w:rPr>
                <w:rFonts w:ascii="Arial" w:hAnsi="Arial" w:cs="Arial"/>
                <w:sz w:val="24"/>
                <w:szCs w:val="24"/>
              </w:rPr>
              <w:t xml:space="preserve"> Уровневая реализация программ высшего эколог</w:t>
            </w:r>
            <w:r w:rsidRPr="00C50989">
              <w:rPr>
                <w:rFonts w:ascii="Arial" w:hAnsi="Arial" w:cs="Arial"/>
                <w:sz w:val="24"/>
                <w:szCs w:val="24"/>
              </w:rPr>
              <w:t>и</w:t>
            </w:r>
            <w:r w:rsidRPr="00C50989">
              <w:rPr>
                <w:rFonts w:ascii="Arial" w:hAnsi="Arial" w:cs="Arial"/>
                <w:sz w:val="24"/>
                <w:szCs w:val="24"/>
              </w:rPr>
              <w:t>ческого образования / Л.В. Попова, Н.Н. Марфенин</w:t>
            </w:r>
            <w:r w:rsidR="00DE06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50989">
              <w:rPr>
                <w:rFonts w:ascii="Arial" w:hAnsi="Arial" w:cs="Arial"/>
                <w:sz w:val="24"/>
                <w:szCs w:val="24"/>
              </w:rPr>
              <w:t xml:space="preserve"> // Высшее о</w:t>
            </w:r>
            <w:r w:rsidRPr="00C50989">
              <w:rPr>
                <w:rFonts w:ascii="Arial" w:hAnsi="Arial" w:cs="Arial"/>
                <w:sz w:val="24"/>
                <w:szCs w:val="24"/>
              </w:rPr>
              <w:t>б</w:t>
            </w:r>
            <w:r w:rsidRPr="00C50989">
              <w:rPr>
                <w:rFonts w:ascii="Arial" w:hAnsi="Arial" w:cs="Arial"/>
                <w:sz w:val="24"/>
                <w:szCs w:val="24"/>
              </w:rPr>
              <w:t>разование сегодня. - 2010. - № 4. - С. 97-99.</w:t>
            </w:r>
          </w:p>
          <w:p w:rsidR="002E4604" w:rsidRPr="00066C97" w:rsidRDefault="002E4604" w:rsidP="0017222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50989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Показано, что при переходе высшего профессионального эк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о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 xml:space="preserve">логического образования в России на двухуровневую систему  </w:t>
            </w:r>
            <w:proofErr w:type="spellStart"/>
            <w:r w:rsidRPr="00066C97">
              <w:rPr>
                <w:rFonts w:ascii="Arial" w:hAnsi="Arial" w:cs="Arial"/>
                <w:i/>
                <w:sz w:val="24"/>
                <w:szCs w:val="24"/>
              </w:rPr>
              <w:t>бакалавриат</w:t>
            </w:r>
            <w:proofErr w:type="spellEnd"/>
            <w:r w:rsidRPr="00066C97">
              <w:rPr>
                <w:rFonts w:ascii="Arial" w:hAnsi="Arial" w:cs="Arial"/>
                <w:i/>
                <w:sz w:val="24"/>
                <w:szCs w:val="24"/>
              </w:rPr>
              <w:t xml:space="preserve"> и магистратуру - не следует механически заи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м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 xml:space="preserve">ствовать систему университетского образования, принятую в </w:t>
            </w:r>
            <w:proofErr w:type="spellStart"/>
            <w:proofErr w:type="gramStart"/>
            <w:r w:rsidRPr="00066C97">
              <w:rPr>
                <w:rFonts w:ascii="Arial" w:hAnsi="Arial" w:cs="Arial"/>
                <w:i/>
                <w:sz w:val="24"/>
                <w:szCs w:val="24"/>
              </w:rPr>
              <w:t>западно-европейских</w:t>
            </w:r>
            <w:proofErr w:type="spellEnd"/>
            <w:proofErr w:type="gramEnd"/>
            <w:r w:rsidRPr="00066C97">
              <w:rPr>
                <w:rFonts w:ascii="Arial" w:hAnsi="Arial" w:cs="Arial"/>
                <w:i/>
                <w:sz w:val="24"/>
                <w:szCs w:val="24"/>
              </w:rPr>
              <w:t xml:space="preserve"> странах. Подготовка бакалавров в России должна иметь хорошо выраженную профессиональную специ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а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лизацию. Это требование наиболее актуально для бакалавров экологии и природопользования, которым необходима возмо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ж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ность и юридическое право без дополнительного обучения или стажировки работать в выбранной отрасли.</w:t>
            </w:r>
          </w:p>
          <w:p w:rsidR="002E4604" w:rsidRPr="00C50989" w:rsidRDefault="002E4604" w:rsidP="001722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604" w:rsidRPr="00D61CD6" w:rsidTr="00850C25">
        <w:tc>
          <w:tcPr>
            <w:tcW w:w="1242" w:type="dxa"/>
          </w:tcPr>
          <w:p w:rsidR="002E4604" w:rsidRPr="002E4604" w:rsidRDefault="002E4604" w:rsidP="00F21F3F">
            <w:pPr>
              <w:pStyle w:val="ae"/>
              <w:numPr>
                <w:ilvl w:val="0"/>
                <w:numId w:val="1"/>
              </w:numPr>
              <w:ind w:left="567" w:hanging="2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2" w:type="dxa"/>
          </w:tcPr>
          <w:p w:rsidR="002E4604" w:rsidRPr="00C50989" w:rsidRDefault="002E4604" w:rsidP="00F13D8E">
            <w:pPr>
              <w:rPr>
                <w:rFonts w:ascii="Arial" w:hAnsi="Arial" w:cs="Arial"/>
                <w:sz w:val="24"/>
                <w:szCs w:val="24"/>
              </w:rPr>
            </w:pPr>
            <w:r w:rsidRPr="00C50989">
              <w:rPr>
                <w:rFonts w:ascii="Arial" w:hAnsi="Arial" w:cs="Arial"/>
                <w:b/>
                <w:sz w:val="24"/>
                <w:szCs w:val="24"/>
              </w:rPr>
              <w:t>Попова Р.И.</w:t>
            </w:r>
            <w:r w:rsidRPr="00C50989">
              <w:rPr>
                <w:rFonts w:ascii="Arial" w:hAnsi="Arial" w:cs="Arial"/>
                <w:sz w:val="24"/>
                <w:szCs w:val="24"/>
              </w:rPr>
              <w:t xml:space="preserve"> Особенности методической подготовки магистров педагогического вуза к организации внеклассной работы с учащ</w:t>
            </w:r>
            <w:r w:rsidRPr="00C50989">
              <w:rPr>
                <w:rFonts w:ascii="Arial" w:hAnsi="Arial" w:cs="Arial"/>
                <w:sz w:val="24"/>
                <w:szCs w:val="24"/>
              </w:rPr>
              <w:t>и</w:t>
            </w:r>
            <w:r w:rsidRPr="00C50989">
              <w:rPr>
                <w:rFonts w:ascii="Arial" w:hAnsi="Arial" w:cs="Arial"/>
                <w:sz w:val="24"/>
                <w:szCs w:val="24"/>
              </w:rPr>
              <w:t>мися по экологической безопасности / Р.И. Попова, И.С. Елизар</w:t>
            </w:r>
            <w:r w:rsidRPr="00C50989">
              <w:rPr>
                <w:rFonts w:ascii="Arial" w:hAnsi="Arial" w:cs="Arial"/>
                <w:sz w:val="24"/>
                <w:szCs w:val="24"/>
              </w:rPr>
              <w:t>о</w:t>
            </w:r>
            <w:r w:rsidRPr="00C50989">
              <w:rPr>
                <w:rFonts w:ascii="Arial" w:hAnsi="Arial" w:cs="Arial"/>
                <w:sz w:val="24"/>
                <w:szCs w:val="24"/>
              </w:rPr>
              <w:t>ва // Высшее образование сегодня. - 2011. - № 4. - С. 83-86.</w:t>
            </w:r>
          </w:p>
          <w:p w:rsidR="002E4604" w:rsidRPr="00066C97" w:rsidRDefault="002E4604" w:rsidP="00F13D8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50989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Рассматривается организация внеклассной работы по экол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о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lastRenderedPageBreak/>
              <w:t xml:space="preserve">гической безопасности в современной школе. Раскрываются актуальность и </w:t>
            </w:r>
            <w:proofErr w:type="gramStart"/>
            <w:r w:rsidRPr="00066C97">
              <w:rPr>
                <w:rFonts w:ascii="Arial" w:hAnsi="Arial" w:cs="Arial"/>
                <w:i/>
                <w:sz w:val="24"/>
                <w:szCs w:val="24"/>
              </w:rPr>
              <w:t>важное значение</w:t>
            </w:r>
            <w:proofErr w:type="gramEnd"/>
            <w:r w:rsidRPr="00066C97">
              <w:rPr>
                <w:rFonts w:ascii="Arial" w:hAnsi="Arial" w:cs="Arial"/>
                <w:i/>
                <w:sz w:val="24"/>
                <w:szCs w:val="24"/>
              </w:rPr>
              <w:t xml:space="preserve"> подготовки будущего учителя безопасности жизнедеятельности к профессиональной де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я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тельности и возможности этого курса.</w:t>
            </w:r>
          </w:p>
          <w:p w:rsidR="002E4604" w:rsidRPr="00C50989" w:rsidRDefault="002E4604" w:rsidP="00F13D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604" w:rsidRPr="00D61CD6" w:rsidTr="00850C25">
        <w:tc>
          <w:tcPr>
            <w:tcW w:w="1242" w:type="dxa"/>
          </w:tcPr>
          <w:p w:rsidR="002E4604" w:rsidRPr="002E4604" w:rsidRDefault="002E4604" w:rsidP="00F21F3F">
            <w:pPr>
              <w:pStyle w:val="ae"/>
              <w:numPr>
                <w:ilvl w:val="0"/>
                <w:numId w:val="1"/>
              </w:numPr>
              <w:ind w:left="567" w:hanging="2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2" w:type="dxa"/>
          </w:tcPr>
          <w:p w:rsidR="002E4604" w:rsidRPr="00C50989" w:rsidRDefault="002E460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0989">
              <w:rPr>
                <w:rFonts w:ascii="Arial" w:hAnsi="Arial" w:cs="Arial"/>
                <w:b/>
                <w:sz w:val="24"/>
                <w:szCs w:val="24"/>
              </w:rPr>
              <w:t>Просянников</w:t>
            </w:r>
            <w:proofErr w:type="spellEnd"/>
            <w:r w:rsidRPr="00C50989">
              <w:rPr>
                <w:rFonts w:ascii="Arial" w:hAnsi="Arial" w:cs="Arial"/>
                <w:b/>
                <w:sz w:val="24"/>
                <w:szCs w:val="24"/>
              </w:rPr>
              <w:t xml:space="preserve"> Е.В.</w:t>
            </w:r>
            <w:r w:rsidRPr="00C50989">
              <w:rPr>
                <w:rFonts w:ascii="Arial" w:hAnsi="Arial" w:cs="Arial"/>
                <w:sz w:val="24"/>
                <w:szCs w:val="24"/>
              </w:rPr>
              <w:t xml:space="preserve"> Воспитание экологического мышления и ра</w:t>
            </w:r>
            <w:r w:rsidRPr="00C50989">
              <w:rPr>
                <w:rFonts w:ascii="Arial" w:hAnsi="Arial" w:cs="Arial"/>
                <w:sz w:val="24"/>
                <w:szCs w:val="24"/>
              </w:rPr>
              <w:t>з</w:t>
            </w:r>
            <w:r w:rsidRPr="00C50989">
              <w:rPr>
                <w:rFonts w:ascii="Arial" w:hAnsi="Arial" w:cs="Arial"/>
                <w:sz w:val="24"/>
                <w:szCs w:val="24"/>
              </w:rPr>
              <w:t>витие экологического действия // Агрохимический вестник. – 2012. - № 5. – С. 3-6.</w:t>
            </w:r>
          </w:p>
          <w:p w:rsidR="002E4604" w:rsidRPr="00066C97" w:rsidRDefault="002E4604" w:rsidP="0044189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50989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Показаны актуальность воспитания экологического мышления у специалистов АПК. В сфере воспитания экологического мы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ш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ления у молодежи необходима организация непрерывного экол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о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гического образования на базе компьютерных технологий, ди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с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танционного обучения и информационно обучающих систем; н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а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сыщение учебных программ и курсов всех уровней образования представлениями о ценностях природы и значимости её для ч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е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ловека.</w:t>
            </w:r>
          </w:p>
          <w:p w:rsidR="002E4604" w:rsidRPr="00C50989" w:rsidRDefault="002E4604" w:rsidP="00441890">
            <w:pPr>
              <w:rPr>
                <w:rFonts w:ascii="Arial" w:hAnsi="Arial" w:cs="Arial"/>
                <w:sz w:val="24"/>
                <w:szCs w:val="24"/>
              </w:rPr>
            </w:pPr>
            <w:r w:rsidRPr="00C5098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E4604" w:rsidRPr="00D61CD6" w:rsidTr="00850C25">
        <w:tc>
          <w:tcPr>
            <w:tcW w:w="1242" w:type="dxa"/>
          </w:tcPr>
          <w:p w:rsidR="002E4604" w:rsidRPr="002E4604" w:rsidRDefault="002E4604" w:rsidP="00F21F3F">
            <w:pPr>
              <w:pStyle w:val="ae"/>
              <w:numPr>
                <w:ilvl w:val="0"/>
                <w:numId w:val="1"/>
              </w:numPr>
              <w:ind w:left="567" w:hanging="2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2" w:type="dxa"/>
          </w:tcPr>
          <w:p w:rsidR="002E4604" w:rsidRPr="00C50989" w:rsidRDefault="002E4604" w:rsidP="002F63F5">
            <w:pPr>
              <w:rPr>
                <w:rFonts w:ascii="Arial" w:hAnsi="Arial" w:cs="Arial"/>
                <w:sz w:val="24"/>
                <w:szCs w:val="24"/>
              </w:rPr>
            </w:pPr>
            <w:r w:rsidRPr="00C50989">
              <w:rPr>
                <w:rFonts w:ascii="Arial" w:hAnsi="Arial" w:cs="Arial"/>
                <w:b/>
                <w:sz w:val="24"/>
                <w:szCs w:val="24"/>
              </w:rPr>
              <w:t xml:space="preserve">Пучков Н.П. </w:t>
            </w:r>
            <w:r w:rsidRPr="00C50989">
              <w:rPr>
                <w:rFonts w:ascii="Arial" w:hAnsi="Arial" w:cs="Arial"/>
                <w:sz w:val="24"/>
                <w:szCs w:val="24"/>
              </w:rPr>
              <w:t>Система «</w:t>
            </w:r>
            <w:proofErr w:type="spellStart"/>
            <w:r w:rsidRPr="00C50989">
              <w:rPr>
                <w:rFonts w:ascii="Arial" w:hAnsi="Arial" w:cs="Arial"/>
                <w:sz w:val="24"/>
                <w:szCs w:val="24"/>
              </w:rPr>
              <w:t>бакалавриат</w:t>
            </w:r>
            <w:proofErr w:type="spellEnd"/>
            <w:r w:rsidRPr="00C50989">
              <w:rPr>
                <w:rFonts w:ascii="Arial" w:hAnsi="Arial" w:cs="Arial"/>
                <w:sz w:val="24"/>
                <w:szCs w:val="24"/>
              </w:rPr>
              <w:t xml:space="preserve"> - магистратура» в профе</w:t>
            </w:r>
            <w:r w:rsidRPr="00C50989">
              <w:rPr>
                <w:rFonts w:ascii="Arial" w:hAnsi="Arial" w:cs="Arial"/>
                <w:sz w:val="24"/>
                <w:szCs w:val="24"/>
              </w:rPr>
              <w:t>с</w:t>
            </w:r>
            <w:r w:rsidRPr="00C50989">
              <w:rPr>
                <w:rFonts w:ascii="Arial" w:hAnsi="Arial" w:cs="Arial"/>
                <w:sz w:val="24"/>
                <w:szCs w:val="24"/>
              </w:rPr>
              <w:t xml:space="preserve">сиональной инженерно-экологической подготовке / Н.П. Пучков, Н.С. Попов, А.В. </w:t>
            </w:r>
            <w:proofErr w:type="spellStart"/>
            <w:r w:rsidRPr="00C50989">
              <w:rPr>
                <w:rFonts w:ascii="Arial" w:hAnsi="Arial" w:cs="Arial"/>
                <w:sz w:val="24"/>
                <w:szCs w:val="24"/>
              </w:rPr>
              <w:t>Козачек</w:t>
            </w:r>
            <w:proofErr w:type="spellEnd"/>
            <w:r w:rsidRPr="00C509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42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50989">
              <w:rPr>
                <w:rFonts w:ascii="Arial" w:hAnsi="Arial" w:cs="Arial"/>
                <w:sz w:val="24"/>
                <w:szCs w:val="24"/>
              </w:rPr>
              <w:t xml:space="preserve">// </w:t>
            </w:r>
            <w:proofErr w:type="spellStart"/>
            <w:r w:rsidRPr="00C50989">
              <w:rPr>
                <w:rFonts w:ascii="Arial" w:hAnsi="Arial" w:cs="Arial"/>
                <w:sz w:val="24"/>
                <w:szCs w:val="24"/>
              </w:rPr>
              <w:t>Alma</w:t>
            </w:r>
            <w:proofErr w:type="spellEnd"/>
            <w:r w:rsidRPr="00C5098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50989">
              <w:rPr>
                <w:rFonts w:ascii="Arial" w:hAnsi="Arial" w:cs="Arial"/>
                <w:sz w:val="24"/>
                <w:szCs w:val="24"/>
              </w:rPr>
              <w:t>mater</w:t>
            </w:r>
            <w:proofErr w:type="spellEnd"/>
            <w:r w:rsidRPr="00C50989">
              <w:rPr>
                <w:rFonts w:ascii="Arial" w:hAnsi="Arial" w:cs="Arial"/>
                <w:sz w:val="24"/>
                <w:szCs w:val="24"/>
              </w:rPr>
              <w:t xml:space="preserve"> (Вестник высшей школы). - 2011. - № 10. - С. 37-44.</w:t>
            </w:r>
          </w:p>
          <w:p w:rsidR="002E4604" w:rsidRPr="00066C97" w:rsidRDefault="002E4604" w:rsidP="002F63F5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50989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Проведен обзор по проблеме идентификации уровней «</w:t>
            </w:r>
            <w:proofErr w:type="spellStart"/>
            <w:r w:rsidRPr="00066C97">
              <w:rPr>
                <w:rFonts w:ascii="Arial" w:hAnsi="Arial" w:cs="Arial"/>
                <w:i/>
                <w:sz w:val="24"/>
                <w:szCs w:val="24"/>
              </w:rPr>
              <w:t>бак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а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лавриат</w:t>
            </w:r>
            <w:proofErr w:type="spellEnd"/>
            <w:r w:rsidRPr="00066C97">
              <w:rPr>
                <w:rFonts w:ascii="Arial" w:hAnsi="Arial" w:cs="Arial"/>
                <w:i/>
                <w:sz w:val="24"/>
                <w:szCs w:val="24"/>
              </w:rPr>
              <w:t>» и «магистратура» в системе проектирования соде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р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жания высшего инженерно-экологического образования. Впервые выделены и классифицированы группы мнений по данному в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о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просу. Дан анализ применимости указанных идентификаций в профессиональной подготовке инженера-эколога.</w:t>
            </w:r>
          </w:p>
          <w:p w:rsidR="002E4604" w:rsidRPr="00C50989" w:rsidRDefault="002E4604" w:rsidP="002F63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604" w:rsidRPr="00D61CD6" w:rsidTr="00850C25">
        <w:tc>
          <w:tcPr>
            <w:tcW w:w="1242" w:type="dxa"/>
          </w:tcPr>
          <w:p w:rsidR="002E4604" w:rsidRPr="002E4604" w:rsidRDefault="002E4604" w:rsidP="00F21F3F">
            <w:pPr>
              <w:pStyle w:val="ae"/>
              <w:numPr>
                <w:ilvl w:val="0"/>
                <w:numId w:val="1"/>
              </w:numPr>
              <w:ind w:left="567" w:hanging="2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2" w:type="dxa"/>
          </w:tcPr>
          <w:p w:rsidR="002E4604" w:rsidRPr="00C50989" w:rsidRDefault="002E4604" w:rsidP="002F63F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0989">
              <w:rPr>
                <w:rFonts w:ascii="Arial" w:hAnsi="Arial" w:cs="Arial"/>
                <w:b/>
                <w:sz w:val="24"/>
                <w:szCs w:val="24"/>
              </w:rPr>
              <w:t>Сактоев</w:t>
            </w:r>
            <w:proofErr w:type="spellEnd"/>
            <w:r w:rsidRPr="00C50989">
              <w:rPr>
                <w:rFonts w:ascii="Arial" w:hAnsi="Arial" w:cs="Arial"/>
                <w:b/>
                <w:sz w:val="24"/>
                <w:szCs w:val="24"/>
              </w:rPr>
              <w:t xml:space="preserve"> В.Е.</w:t>
            </w:r>
            <w:r w:rsidRPr="00C50989">
              <w:rPr>
                <w:rFonts w:ascii="Arial" w:hAnsi="Arial" w:cs="Arial"/>
                <w:sz w:val="24"/>
                <w:szCs w:val="24"/>
              </w:rPr>
              <w:t xml:space="preserve"> Кафедра ЮНЕСКО по экологической этике</w:t>
            </w:r>
          </w:p>
          <w:p w:rsidR="002E4604" w:rsidRPr="00C50989" w:rsidRDefault="002E4604" w:rsidP="002F63F5">
            <w:pPr>
              <w:rPr>
                <w:rFonts w:ascii="Arial" w:hAnsi="Arial" w:cs="Arial"/>
                <w:sz w:val="24"/>
                <w:szCs w:val="24"/>
              </w:rPr>
            </w:pPr>
            <w:r w:rsidRPr="00C50989">
              <w:rPr>
                <w:rFonts w:ascii="Arial" w:hAnsi="Arial" w:cs="Arial"/>
                <w:sz w:val="24"/>
                <w:szCs w:val="24"/>
              </w:rPr>
              <w:t xml:space="preserve"> / В.Е. </w:t>
            </w:r>
            <w:proofErr w:type="spellStart"/>
            <w:r w:rsidRPr="00C50989">
              <w:rPr>
                <w:rFonts w:ascii="Arial" w:hAnsi="Arial" w:cs="Arial"/>
                <w:sz w:val="24"/>
                <w:szCs w:val="24"/>
              </w:rPr>
              <w:t>Сактоев</w:t>
            </w:r>
            <w:proofErr w:type="spellEnd"/>
            <w:r w:rsidRPr="00C50989">
              <w:rPr>
                <w:rFonts w:ascii="Arial" w:hAnsi="Arial" w:cs="Arial"/>
                <w:sz w:val="24"/>
                <w:szCs w:val="24"/>
              </w:rPr>
              <w:t xml:space="preserve">, Л.В. </w:t>
            </w:r>
            <w:proofErr w:type="spellStart"/>
            <w:r w:rsidRPr="00C50989">
              <w:rPr>
                <w:rFonts w:ascii="Arial" w:hAnsi="Arial" w:cs="Arial"/>
                <w:sz w:val="24"/>
                <w:szCs w:val="24"/>
              </w:rPr>
              <w:t>Мантатова</w:t>
            </w:r>
            <w:proofErr w:type="spellEnd"/>
            <w:r w:rsidRPr="00C50989">
              <w:rPr>
                <w:rFonts w:ascii="Arial" w:hAnsi="Arial" w:cs="Arial"/>
                <w:sz w:val="24"/>
                <w:szCs w:val="24"/>
              </w:rPr>
              <w:t xml:space="preserve"> // Высшее образование в России. - 2012. - № 6. - С. 78-82.</w:t>
            </w:r>
          </w:p>
          <w:p w:rsidR="002E4604" w:rsidRPr="00066C97" w:rsidRDefault="002E4604" w:rsidP="002F63F5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66C97">
              <w:rPr>
                <w:rFonts w:ascii="Arial" w:hAnsi="Arial" w:cs="Arial"/>
                <w:i/>
                <w:sz w:val="24"/>
                <w:szCs w:val="24"/>
              </w:rPr>
              <w:t xml:space="preserve">   Статья посвящена анализу научной деятельности кафедры ЮНЕСКО по экологической этике при </w:t>
            </w:r>
            <w:proofErr w:type="spellStart"/>
            <w:r w:rsidRPr="00066C97">
              <w:rPr>
                <w:rFonts w:ascii="Arial" w:hAnsi="Arial" w:cs="Arial"/>
                <w:i/>
                <w:sz w:val="24"/>
                <w:szCs w:val="24"/>
              </w:rPr>
              <w:t>Восточно-Сибирском</w:t>
            </w:r>
            <w:proofErr w:type="spellEnd"/>
            <w:r w:rsidRPr="00066C97">
              <w:rPr>
                <w:rFonts w:ascii="Arial" w:hAnsi="Arial" w:cs="Arial"/>
                <w:i/>
                <w:sz w:val="24"/>
                <w:szCs w:val="24"/>
              </w:rPr>
              <w:t xml:space="preserve"> г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о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сударственном университете технологий и управления. Пра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к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тическая задача кафедры - продвижение эколого-этической проблематики в преподавании общественных, естественных и технических наук, организация научно-практических конфере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н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ций по проблемам устойчивого развития и экологической этики.</w:t>
            </w:r>
          </w:p>
          <w:p w:rsidR="002E4604" w:rsidRPr="00C50989" w:rsidRDefault="002E4604" w:rsidP="002F63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604" w:rsidRPr="00D61CD6" w:rsidTr="00850C25">
        <w:tc>
          <w:tcPr>
            <w:tcW w:w="1242" w:type="dxa"/>
          </w:tcPr>
          <w:p w:rsidR="002E4604" w:rsidRPr="002E4604" w:rsidRDefault="002E4604" w:rsidP="00F21F3F">
            <w:pPr>
              <w:pStyle w:val="ae"/>
              <w:numPr>
                <w:ilvl w:val="0"/>
                <w:numId w:val="1"/>
              </w:numPr>
              <w:ind w:left="567" w:hanging="2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2" w:type="dxa"/>
          </w:tcPr>
          <w:p w:rsidR="002E4604" w:rsidRPr="00C50989" w:rsidRDefault="002E4604" w:rsidP="00DB0042">
            <w:pPr>
              <w:rPr>
                <w:rFonts w:ascii="Arial" w:hAnsi="Arial" w:cs="Arial"/>
                <w:sz w:val="24"/>
                <w:szCs w:val="24"/>
              </w:rPr>
            </w:pPr>
            <w:r w:rsidRPr="00C50989">
              <w:rPr>
                <w:rFonts w:ascii="Arial" w:hAnsi="Arial" w:cs="Arial"/>
                <w:b/>
                <w:sz w:val="24"/>
                <w:szCs w:val="24"/>
              </w:rPr>
              <w:t>Семенов А.А.</w:t>
            </w:r>
            <w:r w:rsidRPr="00C50989">
              <w:rPr>
                <w:rFonts w:ascii="Arial" w:hAnsi="Arial" w:cs="Arial"/>
                <w:sz w:val="24"/>
                <w:szCs w:val="24"/>
              </w:rPr>
              <w:t xml:space="preserve"> Международная научно-практическая конференция «биологическое и экологическое образование студентов и школ</w:t>
            </w:r>
            <w:r w:rsidRPr="00C50989">
              <w:rPr>
                <w:rFonts w:ascii="Arial" w:hAnsi="Arial" w:cs="Arial"/>
                <w:sz w:val="24"/>
                <w:szCs w:val="24"/>
              </w:rPr>
              <w:t>ь</w:t>
            </w:r>
            <w:r w:rsidRPr="00C50989">
              <w:rPr>
                <w:rFonts w:ascii="Arial" w:hAnsi="Arial" w:cs="Arial"/>
                <w:sz w:val="24"/>
                <w:szCs w:val="24"/>
              </w:rPr>
              <w:t xml:space="preserve">ников: традиции и современность» / А.А. Семенов, А.С. Яицкий </w:t>
            </w:r>
          </w:p>
          <w:p w:rsidR="002E4604" w:rsidRPr="00C50989" w:rsidRDefault="002E4604" w:rsidP="00DB0042">
            <w:pPr>
              <w:rPr>
                <w:rFonts w:ascii="Arial" w:hAnsi="Arial" w:cs="Arial"/>
                <w:sz w:val="24"/>
                <w:szCs w:val="24"/>
              </w:rPr>
            </w:pPr>
            <w:r w:rsidRPr="00C50989">
              <w:rPr>
                <w:rFonts w:ascii="Arial" w:hAnsi="Arial" w:cs="Arial"/>
                <w:sz w:val="24"/>
                <w:szCs w:val="24"/>
              </w:rPr>
              <w:t>// Высшее образование сегодня. - 2011. - № 5. - С. 92-94.</w:t>
            </w:r>
          </w:p>
          <w:p w:rsidR="002E4604" w:rsidRPr="00066C97" w:rsidRDefault="002E4604" w:rsidP="00DB004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50989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Рассказывается о проведении международной научно-практической конференции «Биологическое и экологическое о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б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разование студентов и школьников: традиции и совреме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н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ность», посвященной 100-летнему юбилею высшего образов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а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ния в Самарской области и 100-летию со дня основания П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о</w:t>
            </w:r>
            <w:r w:rsidR="00C6421D">
              <w:rPr>
                <w:rFonts w:ascii="Arial" w:hAnsi="Arial" w:cs="Arial"/>
                <w:i/>
                <w:sz w:val="24"/>
                <w:szCs w:val="24"/>
              </w:rPr>
              <w:t>в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олжской государственной социально-гуманитарной академии.</w:t>
            </w:r>
          </w:p>
          <w:p w:rsidR="002E4604" w:rsidRPr="00C50989" w:rsidRDefault="002E4604" w:rsidP="00DB00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604" w:rsidRPr="00D61CD6" w:rsidTr="00850C25">
        <w:tc>
          <w:tcPr>
            <w:tcW w:w="1242" w:type="dxa"/>
          </w:tcPr>
          <w:p w:rsidR="002E4604" w:rsidRPr="002E4604" w:rsidRDefault="002E4604" w:rsidP="00F21F3F">
            <w:pPr>
              <w:pStyle w:val="ae"/>
              <w:numPr>
                <w:ilvl w:val="0"/>
                <w:numId w:val="1"/>
              </w:numPr>
              <w:ind w:left="567" w:hanging="2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2" w:type="dxa"/>
          </w:tcPr>
          <w:p w:rsidR="002E4604" w:rsidRPr="00C50989" w:rsidRDefault="002E4604" w:rsidP="00DB004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0989">
              <w:rPr>
                <w:rFonts w:ascii="Arial" w:hAnsi="Arial" w:cs="Arial"/>
                <w:b/>
                <w:sz w:val="24"/>
                <w:szCs w:val="24"/>
              </w:rPr>
              <w:t>Томаков</w:t>
            </w:r>
            <w:proofErr w:type="spellEnd"/>
            <w:r w:rsidRPr="00C50989">
              <w:rPr>
                <w:rFonts w:ascii="Arial" w:hAnsi="Arial" w:cs="Arial"/>
                <w:b/>
                <w:sz w:val="24"/>
                <w:szCs w:val="24"/>
              </w:rPr>
              <w:t xml:space="preserve"> В.И. </w:t>
            </w:r>
            <w:r w:rsidRPr="00C50989">
              <w:rPr>
                <w:rFonts w:ascii="Arial" w:hAnsi="Arial" w:cs="Arial"/>
                <w:sz w:val="24"/>
                <w:szCs w:val="24"/>
              </w:rPr>
              <w:t>Экологическая компетентность – ключевое профе</w:t>
            </w:r>
            <w:r w:rsidRPr="00C50989">
              <w:rPr>
                <w:rFonts w:ascii="Arial" w:hAnsi="Arial" w:cs="Arial"/>
                <w:sz w:val="24"/>
                <w:szCs w:val="24"/>
              </w:rPr>
              <w:t>с</w:t>
            </w:r>
            <w:r w:rsidRPr="00C50989">
              <w:rPr>
                <w:rFonts w:ascii="Arial" w:hAnsi="Arial" w:cs="Arial"/>
                <w:sz w:val="24"/>
                <w:szCs w:val="24"/>
              </w:rPr>
              <w:t xml:space="preserve">сиональное качество выпускника инженерного вуза / В.И. </w:t>
            </w:r>
            <w:proofErr w:type="spellStart"/>
            <w:r w:rsidRPr="00C50989">
              <w:rPr>
                <w:rFonts w:ascii="Arial" w:hAnsi="Arial" w:cs="Arial"/>
                <w:sz w:val="24"/>
                <w:szCs w:val="24"/>
              </w:rPr>
              <w:t>Томаков</w:t>
            </w:r>
            <w:proofErr w:type="spellEnd"/>
            <w:r w:rsidRPr="00C5098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C50989">
              <w:rPr>
                <w:rFonts w:ascii="Arial" w:hAnsi="Arial" w:cs="Arial"/>
                <w:sz w:val="24"/>
                <w:szCs w:val="24"/>
              </w:rPr>
              <w:lastRenderedPageBreak/>
              <w:t xml:space="preserve">М.В. </w:t>
            </w:r>
            <w:proofErr w:type="spellStart"/>
            <w:r w:rsidRPr="00C50989">
              <w:rPr>
                <w:rFonts w:ascii="Arial" w:hAnsi="Arial" w:cs="Arial"/>
                <w:sz w:val="24"/>
                <w:szCs w:val="24"/>
              </w:rPr>
              <w:t>Томаков</w:t>
            </w:r>
            <w:proofErr w:type="spellEnd"/>
            <w:r w:rsidRPr="00C50989">
              <w:rPr>
                <w:rFonts w:ascii="Arial" w:hAnsi="Arial" w:cs="Arial"/>
                <w:sz w:val="24"/>
                <w:szCs w:val="24"/>
              </w:rPr>
              <w:t xml:space="preserve"> // Безопасность жизнедеятельности. – 2010. - № 10. – С. 49-55.</w:t>
            </w:r>
          </w:p>
          <w:p w:rsidR="002E4604" w:rsidRPr="00066C97" w:rsidRDefault="002E4604" w:rsidP="00277EF5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66C97">
              <w:rPr>
                <w:rFonts w:ascii="Arial" w:hAnsi="Arial" w:cs="Arial"/>
                <w:i/>
                <w:sz w:val="24"/>
                <w:szCs w:val="24"/>
              </w:rPr>
              <w:t xml:space="preserve">   Аргументирована правомерность и необходимость введения в научный оборот определения "экологическая компетентность будущего инженера". Разработана и обоснована модель экол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о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гической компетентности будущего инженера, являющаяся структурной частью его профессиональной компетенции в системах различных отношений человека с природой и общес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т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вом, как инновационная не только для современного произво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д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ства, охраны окружающей среды, но и для модернизации отеч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е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 xml:space="preserve">ственного инженерного образования  </w:t>
            </w:r>
          </w:p>
          <w:p w:rsidR="00F21F3F" w:rsidRPr="00C50989" w:rsidRDefault="00F21F3F" w:rsidP="00277E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604" w:rsidRPr="00D61CD6" w:rsidTr="00850C25">
        <w:tc>
          <w:tcPr>
            <w:tcW w:w="1242" w:type="dxa"/>
          </w:tcPr>
          <w:p w:rsidR="002E4604" w:rsidRPr="002E4604" w:rsidRDefault="002E4604" w:rsidP="00F21F3F">
            <w:pPr>
              <w:pStyle w:val="ae"/>
              <w:numPr>
                <w:ilvl w:val="0"/>
                <w:numId w:val="1"/>
              </w:numPr>
              <w:ind w:left="567" w:hanging="2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2" w:type="dxa"/>
          </w:tcPr>
          <w:p w:rsidR="002E4604" w:rsidRPr="00C50989" w:rsidRDefault="002E4604" w:rsidP="002F63F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0989">
              <w:rPr>
                <w:rFonts w:ascii="Arial" w:hAnsi="Arial" w:cs="Arial"/>
                <w:b/>
                <w:sz w:val="24"/>
                <w:szCs w:val="24"/>
              </w:rPr>
              <w:t>Трушников</w:t>
            </w:r>
            <w:proofErr w:type="spellEnd"/>
            <w:r w:rsidRPr="00C50989">
              <w:rPr>
                <w:rFonts w:ascii="Arial" w:hAnsi="Arial" w:cs="Arial"/>
                <w:b/>
                <w:sz w:val="24"/>
                <w:szCs w:val="24"/>
              </w:rPr>
              <w:t xml:space="preserve"> Д.Ю.</w:t>
            </w:r>
            <w:r w:rsidRPr="00C50989">
              <w:rPr>
                <w:rFonts w:ascii="Arial" w:hAnsi="Arial" w:cs="Arial"/>
                <w:sz w:val="24"/>
                <w:szCs w:val="24"/>
              </w:rPr>
              <w:t xml:space="preserve"> Образование и культура в контексте устойчивого развития // Высшее образование сегодня. - 2009. - № 8. - С. 74-76.</w:t>
            </w:r>
          </w:p>
          <w:p w:rsidR="002E4604" w:rsidRPr="00066C97" w:rsidRDefault="002E4604" w:rsidP="002F63F5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50989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Диалог культур, сближение и взаимное обогащение науки и и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с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 xml:space="preserve">кусства, науки и религии, интеграция естественнонаучного, технического, гуманитарного, художественно-эстетического и правового образования, синтез дискурсивного и эмоционально-образного выступают важнейшими условиями, позволяющими в полной мере реализовать </w:t>
            </w:r>
            <w:proofErr w:type="spellStart"/>
            <w:r w:rsidRPr="00066C97">
              <w:rPr>
                <w:rFonts w:ascii="Arial" w:hAnsi="Arial" w:cs="Arial"/>
                <w:i/>
                <w:sz w:val="24"/>
                <w:szCs w:val="24"/>
              </w:rPr>
              <w:t>экокультурный</w:t>
            </w:r>
            <w:proofErr w:type="spellEnd"/>
            <w:r w:rsidRPr="00066C97">
              <w:rPr>
                <w:rFonts w:ascii="Arial" w:hAnsi="Arial" w:cs="Arial"/>
                <w:i/>
                <w:sz w:val="24"/>
                <w:szCs w:val="24"/>
              </w:rPr>
              <w:t xml:space="preserve"> потенциал содерж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а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ния образования, и должны приобрести в нем доминантное зв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у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чание.</w:t>
            </w:r>
          </w:p>
          <w:p w:rsidR="002E4604" w:rsidRPr="00C50989" w:rsidRDefault="002E4604" w:rsidP="002F63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604" w:rsidRPr="00D61CD6" w:rsidTr="00850C25">
        <w:tc>
          <w:tcPr>
            <w:tcW w:w="1242" w:type="dxa"/>
          </w:tcPr>
          <w:p w:rsidR="002E4604" w:rsidRPr="002E4604" w:rsidRDefault="002E4604" w:rsidP="00F21F3F">
            <w:pPr>
              <w:pStyle w:val="ae"/>
              <w:numPr>
                <w:ilvl w:val="0"/>
                <w:numId w:val="1"/>
              </w:numPr>
              <w:ind w:left="567" w:hanging="2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2" w:type="dxa"/>
          </w:tcPr>
          <w:p w:rsidR="002E4604" w:rsidRPr="00C50989" w:rsidRDefault="002E4604" w:rsidP="00F13D8E">
            <w:pPr>
              <w:rPr>
                <w:rFonts w:ascii="Arial" w:hAnsi="Arial" w:cs="Arial"/>
                <w:sz w:val="24"/>
                <w:szCs w:val="24"/>
              </w:rPr>
            </w:pPr>
            <w:r w:rsidRPr="00C50989">
              <w:rPr>
                <w:rFonts w:ascii="Arial" w:hAnsi="Arial" w:cs="Arial"/>
                <w:b/>
                <w:sz w:val="24"/>
                <w:szCs w:val="24"/>
              </w:rPr>
              <w:t xml:space="preserve">Усачева О.А. </w:t>
            </w:r>
            <w:r w:rsidRPr="00C50989">
              <w:rPr>
                <w:rFonts w:ascii="Arial" w:hAnsi="Arial" w:cs="Arial"/>
                <w:sz w:val="24"/>
                <w:szCs w:val="24"/>
              </w:rPr>
              <w:t xml:space="preserve">Экологический </w:t>
            </w:r>
            <w:proofErr w:type="spellStart"/>
            <w:r w:rsidRPr="00C50989">
              <w:rPr>
                <w:rFonts w:ascii="Arial" w:hAnsi="Arial" w:cs="Arial"/>
                <w:sz w:val="24"/>
                <w:szCs w:val="24"/>
              </w:rPr>
              <w:t>активизм</w:t>
            </w:r>
            <w:proofErr w:type="spellEnd"/>
            <w:r w:rsidRPr="00C50989">
              <w:rPr>
                <w:rFonts w:ascii="Arial" w:hAnsi="Arial" w:cs="Arial"/>
                <w:sz w:val="24"/>
                <w:szCs w:val="24"/>
              </w:rPr>
              <w:t xml:space="preserve"> в постсоветской России и западном мире (сравнительный анализ) // Социологические и</w:t>
            </w:r>
            <w:r w:rsidRPr="00C50989">
              <w:rPr>
                <w:rFonts w:ascii="Arial" w:hAnsi="Arial" w:cs="Arial"/>
                <w:sz w:val="24"/>
                <w:szCs w:val="24"/>
              </w:rPr>
              <w:t>с</w:t>
            </w:r>
            <w:r w:rsidRPr="00C50989">
              <w:rPr>
                <w:rFonts w:ascii="Arial" w:hAnsi="Arial" w:cs="Arial"/>
                <w:sz w:val="24"/>
                <w:szCs w:val="24"/>
              </w:rPr>
              <w:t>следования. - 2011. - № 3. - С. 23-31.</w:t>
            </w:r>
          </w:p>
          <w:p w:rsidR="002E4604" w:rsidRPr="00066C97" w:rsidRDefault="002E4604" w:rsidP="00F13D8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50989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 xml:space="preserve">Дается сравнение экологического </w:t>
            </w:r>
            <w:proofErr w:type="spellStart"/>
            <w:r w:rsidRPr="00066C97">
              <w:rPr>
                <w:rFonts w:ascii="Arial" w:hAnsi="Arial" w:cs="Arial"/>
                <w:i/>
                <w:sz w:val="24"/>
                <w:szCs w:val="24"/>
              </w:rPr>
              <w:t>активизма</w:t>
            </w:r>
            <w:proofErr w:type="spellEnd"/>
            <w:r w:rsidRPr="00066C97">
              <w:rPr>
                <w:rFonts w:ascii="Arial" w:hAnsi="Arial" w:cs="Arial"/>
                <w:i/>
                <w:sz w:val="24"/>
                <w:szCs w:val="24"/>
              </w:rPr>
              <w:t xml:space="preserve"> в постсоветской России и Западном мире по таким параметрам как взаимоо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т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 xml:space="preserve">ношение гражданских экологических организаций и государства, типы и формы </w:t>
            </w:r>
            <w:proofErr w:type="spellStart"/>
            <w:r w:rsidRPr="00066C97">
              <w:rPr>
                <w:rFonts w:ascii="Arial" w:hAnsi="Arial" w:cs="Arial"/>
                <w:i/>
                <w:sz w:val="24"/>
                <w:szCs w:val="24"/>
              </w:rPr>
              <w:t>активизма</w:t>
            </w:r>
            <w:proofErr w:type="spellEnd"/>
            <w:r w:rsidRPr="00066C97">
              <w:rPr>
                <w:rFonts w:ascii="Arial" w:hAnsi="Arial" w:cs="Arial"/>
                <w:i/>
                <w:sz w:val="24"/>
                <w:szCs w:val="24"/>
              </w:rPr>
              <w:t xml:space="preserve">, отношение активистов к населению, роль информационных технологий в </w:t>
            </w:r>
            <w:proofErr w:type="spellStart"/>
            <w:r w:rsidRPr="00066C97">
              <w:rPr>
                <w:rFonts w:ascii="Arial" w:hAnsi="Arial" w:cs="Arial"/>
                <w:i/>
                <w:sz w:val="24"/>
                <w:szCs w:val="24"/>
              </w:rPr>
              <w:t>транснационализации</w:t>
            </w:r>
            <w:proofErr w:type="spellEnd"/>
            <w:r w:rsidRPr="00066C97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066C97">
              <w:rPr>
                <w:rFonts w:ascii="Arial" w:hAnsi="Arial" w:cs="Arial"/>
                <w:i/>
                <w:sz w:val="24"/>
                <w:szCs w:val="24"/>
              </w:rPr>
              <w:t>эк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о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активизма</w:t>
            </w:r>
            <w:proofErr w:type="spellEnd"/>
            <w:r w:rsidRPr="00066C97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:rsidR="002E4604" w:rsidRPr="00C50989" w:rsidRDefault="002E4604" w:rsidP="00F13D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604" w:rsidRPr="00D61CD6" w:rsidTr="00850C25">
        <w:tc>
          <w:tcPr>
            <w:tcW w:w="1242" w:type="dxa"/>
          </w:tcPr>
          <w:p w:rsidR="002E4604" w:rsidRPr="002E4604" w:rsidRDefault="002E4604" w:rsidP="00F21F3F">
            <w:pPr>
              <w:pStyle w:val="ae"/>
              <w:numPr>
                <w:ilvl w:val="0"/>
                <w:numId w:val="1"/>
              </w:numPr>
              <w:ind w:left="567" w:hanging="2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2" w:type="dxa"/>
          </w:tcPr>
          <w:p w:rsidR="002E4604" w:rsidRPr="00C50989" w:rsidRDefault="002E4604" w:rsidP="00F13D8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0989">
              <w:rPr>
                <w:rFonts w:ascii="Arial" w:hAnsi="Arial" w:cs="Arial"/>
                <w:b/>
                <w:sz w:val="24"/>
                <w:szCs w:val="24"/>
              </w:rPr>
              <w:t>Файрушина</w:t>
            </w:r>
            <w:proofErr w:type="spellEnd"/>
            <w:r w:rsidRPr="00C50989">
              <w:rPr>
                <w:rFonts w:ascii="Arial" w:hAnsi="Arial" w:cs="Arial"/>
                <w:b/>
                <w:sz w:val="24"/>
                <w:szCs w:val="24"/>
              </w:rPr>
              <w:t xml:space="preserve"> С.М.</w:t>
            </w:r>
            <w:r w:rsidRPr="00C50989">
              <w:rPr>
                <w:rFonts w:ascii="Arial" w:hAnsi="Arial" w:cs="Arial"/>
                <w:sz w:val="24"/>
                <w:szCs w:val="24"/>
              </w:rPr>
              <w:t xml:space="preserve"> Формирование когнитивного компонента экол</w:t>
            </w:r>
            <w:r w:rsidRPr="00C50989">
              <w:rPr>
                <w:rFonts w:ascii="Arial" w:hAnsi="Arial" w:cs="Arial"/>
                <w:sz w:val="24"/>
                <w:szCs w:val="24"/>
              </w:rPr>
              <w:t>о</w:t>
            </w:r>
            <w:r w:rsidRPr="00C50989">
              <w:rPr>
                <w:rFonts w:ascii="Arial" w:hAnsi="Arial" w:cs="Arial"/>
                <w:sz w:val="24"/>
                <w:szCs w:val="24"/>
              </w:rPr>
              <w:t>гической культуры у студентов педагогических вузов при изучении естественнонаучных дисциплин // Высшее образование сегодня. - 2010. - № 11. - С. 66-69.</w:t>
            </w:r>
          </w:p>
          <w:p w:rsidR="002E4604" w:rsidRPr="00066C97" w:rsidRDefault="002E4604" w:rsidP="00F13D8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50989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Рассматривается формирование когнитивного компонента экологической культуры, выявляется его структура, определ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я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ются задачи, с помощью которых он формируется. Анализир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у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ется государственный стандарт по естественнонаучным ди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с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циплинам, в которых выявлен экологический компонент, опр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е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делены критерии когнитивного компонента и приведен опыт закрепления естественнонаучных знаний в исследовательской деятельности.</w:t>
            </w:r>
          </w:p>
          <w:p w:rsidR="002E4604" w:rsidRPr="00C50989" w:rsidRDefault="002E4604" w:rsidP="00F13D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604" w:rsidRPr="00D61CD6" w:rsidTr="00850C25">
        <w:tc>
          <w:tcPr>
            <w:tcW w:w="1242" w:type="dxa"/>
          </w:tcPr>
          <w:p w:rsidR="002E4604" w:rsidRPr="002E4604" w:rsidRDefault="002E4604" w:rsidP="00F21F3F">
            <w:pPr>
              <w:pStyle w:val="ae"/>
              <w:numPr>
                <w:ilvl w:val="0"/>
                <w:numId w:val="1"/>
              </w:numPr>
              <w:ind w:left="567" w:hanging="2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2" w:type="dxa"/>
          </w:tcPr>
          <w:p w:rsidR="002E4604" w:rsidRPr="00C50989" w:rsidRDefault="002E4604" w:rsidP="0091028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0989">
              <w:rPr>
                <w:rFonts w:ascii="Arial" w:hAnsi="Arial" w:cs="Arial"/>
                <w:b/>
                <w:sz w:val="24"/>
                <w:szCs w:val="24"/>
              </w:rPr>
              <w:t>Файрушина</w:t>
            </w:r>
            <w:proofErr w:type="spellEnd"/>
            <w:r w:rsidRPr="00C50989">
              <w:rPr>
                <w:rFonts w:ascii="Arial" w:hAnsi="Arial" w:cs="Arial"/>
                <w:b/>
                <w:sz w:val="24"/>
                <w:szCs w:val="24"/>
              </w:rPr>
              <w:t xml:space="preserve"> С.М. </w:t>
            </w:r>
            <w:r w:rsidRPr="00C50989">
              <w:rPr>
                <w:rFonts w:ascii="Arial" w:hAnsi="Arial" w:cs="Arial"/>
                <w:sz w:val="24"/>
                <w:szCs w:val="24"/>
              </w:rPr>
              <w:t>Формирование экологической культуры при о</w:t>
            </w:r>
            <w:r w:rsidRPr="00C50989">
              <w:rPr>
                <w:rFonts w:ascii="Arial" w:hAnsi="Arial" w:cs="Arial"/>
                <w:sz w:val="24"/>
                <w:szCs w:val="24"/>
              </w:rPr>
              <w:t>р</w:t>
            </w:r>
            <w:r w:rsidRPr="00C50989">
              <w:rPr>
                <w:rFonts w:ascii="Arial" w:hAnsi="Arial" w:cs="Arial"/>
                <w:sz w:val="24"/>
                <w:szCs w:val="24"/>
              </w:rPr>
              <w:t>ганизации исследовательской деятельности студентов в педаг</w:t>
            </w:r>
            <w:r w:rsidRPr="00C50989">
              <w:rPr>
                <w:rFonts w:ascii="Arial" w:hAnsi="Arial" w:cs="Arial"/>
                <w:sz w:val="24"/>
                <w:szCs w:val="24"/>
              </w:rPr>
              <w:t>о</w:t>
            </w:r>
            <w:r w:rsidRPr="00C50989">
              <w:rPr>
                <w:rFonts w:ascii="Arial" w:hAnsi="Arial" w:cs="Arial"/>
                <w:sz w:val="24"/>
                <w:szCs w:val="24"/>
              </w:rPr>
              <w:t>гическом вузе</w:t>
            </w:r>
            <w:r w:rsidR="00084F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50989">
              <w:rPr>
                <w:rFonts w:ascii="Arial" w:hAnsi="Arial" w:cs="Arial"/>
                <w:sz w:val="24"/>
                <w:szCs w:val="24"/>
              </w:rPr>
              <w:t xml:space="preserve">/ С.М. </w:t>
            </w:r>
            <w:proofErr w:type="spellStart"/>
            <w:r w:rsidRPr="00C50989">
              <w:rPr>
                <w:rFonts w:ascii="Arial" w:hAnsi="Arial" w:cs="Arial"/>
                <w:sz w:val="24"/>
                <w:szCs w:val="24"/>
              </w:rPr>
              <w:t>Файрушина</w:t>
            </w:r>
            <w:proofErr w:type="spellEnd"/>
            <w:r w:rsidRPr="00C50989">
              <w:rPr>
                <w:rFonts w:ascii="Arial" w:hAnsi="Arial" w:cs="Arial"/>
                <w:sz w:val="24"/>
                <w:szCs w:val="24"/>
              </w:rPr>
              <w:t>, И.Т. Гайсин // Высшее образов</w:t>
            </w:r>
            <w:r w:rsidRPr="00C50989">
              <w:rPr>
                <w:rFonts w:ascii="Arial" w:hAnsi="Arial" w:cs="Arial"/>
                <w:sz w:val="24"/>
                <w:szCs w:val="24"/>
              </w:rPr>
              <w:t>а</w:t>
            </w:r>
            <w:r w:rsidRPr="00C50989">
              <w:rPr>
                <w:rFonts w:ascii="Arial" w:hAnsi="Arial" w:cs="Arial"/>
                <w:sz w:val="24"/>
                <w:szCs w:val="24"/>
              </w:rPr>
              <w:t>ние сегодня. - 2009. - № 4. - С. 84-88.</w:t>
            </w:r>
          </w:p>
          <w:p w:rsidR="002E4604" w:rsidRPr="00C50989" w:rsidRDefault="002E4604" w:rsidP="00910289">
            <w:pPr>
              <w:rPr>
                <w:rFonts w:ascii="Arial" w:hAnsi="Arial" w:cs="Arial"/>
                <w:sz w:val="24"/>
                <w:szCs w:val="24"/>
              </w:rPr>
            </w:pPr>
            <w:r w:rsidRPr="00C50989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Описан опыт организации и проведения внеаудиторной иссл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е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 xml:space="preserve">довательской работы по экологической тематике в </w:t>
            </w:r>
            <w:proofErr w:type="spellStart"/>
            <w:r w:rsidRPr="00066C97">
              <w:rPr>
                <w:rFonts w:ascii="Arial" w:hAnsi="Arial" w:cs="Arial"/>
                <w:i/>
                <w:sz w:val="24"/>
                <w:szCs w:val="24"/>
              </w:rPr>
              <w:t>Набере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ж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lastRenderedPageBreak/>
              <w:t>ночелнинском</w:t>
            </w:r>
            <w:proofErr w:type="spellEnd"/>
            <w:r w:rsidRPr="00066C97">
              <w:rPr>
                <w:rFonts w:ascii="Arial" w:hAnsi="Arial" w:cs="Arial"/>
                <w:i/>
                <w:sz w:val="24"/>
                <w:szCs w:val="24"/>
              </w:rPr>
              <w:t xml:space="preserve"> государственном педагогическом институте. Приведены примеры выполнения студентами эколого-ориентированных задач. Показано, что внеаудиторная исслед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о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вательская работа - это особая форма занятий, обладающая сильным эмоциональным воздействием, которая развивает кр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у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гозор и воображение, стимулирует пополнение студентами своих знаний, способствует развитию у них изобретательн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о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сти и творчества</w:t>
            </w:r>
            <w:r w:rsidRPr="00C5098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E4604" w:rsidRPr="00C50989" w:rsidRDefault="002E4604" w:rsidP="009102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604" w:rsidRPr="00D61CD6" w:rsidTr="00850C25">
        <w:tc>
          <w:tcPr>
            <w:tcW w:w="1242" w:type="dxa"/>
          </w:tcPr>
          <w:p w:rsidR="002E4604" w:rsidRPr="002E4604" w:rsidRDefault="002E4604" w:rsidP="00F21F3F">
            <w:pPr>
              <w:pStyle w:val="ae"/>
              <w:numPr>
                <w:ilvl w:val="0"/>
                <w:numId w:val="1"/>
              </w:numPr>
              <w:ind w:left="567" w:hanging="2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2" w:type="dxa"/>
          </w:tcPr>
          <w:p w:rsidR="002E4604" w:rsidRPr="00C50989" w:rsidRDefault="002E4604" w:rsidP="00F13D8E">
            <w:pPr>
              <w:rPr>
                <w:rFonts w:ascii="Arial" w:hAnsi="Arial" w:cs="Arial"/>
                <w:sz w:val="24"/>
                <w:szCs w:val="24"/>
              </w:rPr>
            </w:pPr>
            <w:r w:rsidRPr="00C50989">
              <w:rPr>
                <w:rFonts w:ascii="Arial" w:hAnsi="Arial" w:cs="Arial"/>
                <w:b/>
                <w:sz w:val="24"/>
                <w:szCs w:val="24"/>
              </w:rPr>
              <w:t>Фортунатов А.А.</w:t>
            </w:r>
            <w:r w:rsidRPr="00C50989">
              <w:rPr>
                <w:rFonts w:ascii="Arial" w:hAnsi="Arial" w:cs="Arial"/>
                <w:sz w:val="24"/>
                <w:szCs w:val="24"/>
              </w:rPr>
              <w:t xml:space="preserve"> Моделирование развития экологической культ</w:t>
            </w:r>
            <w:r w:rsidRPr="00C50989">
              <w:rPr>
                <w:rFonts w:ascii="Arial" w:hAnsi="Arial" w:cs="Arial"/>
                <w:sz w:val="24"/>
                <w:szCs w:val="24"/>
              </w:rPr>
              <w:t>у</w:t>
            </w:r>
            <w:r w:rsidRPr="00C50989">
              <w:rPr>
                <w:rFonts w:ascii="Arial" w:hAnsi="Arial" w:cs="Arial"/>
                <w:sz w:val="24"/>
                <w:szCs w:val="24"/>
              </w:rPr>
              <w:t>ры студентов вуза</w:t>
            </w:r>
            <w:r w:rsidR="00084F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50989">
              <w:rPr>
                <w:rFonts w:ascii="Arial" w:hAnsi="Arial" w:cs="Arial"/>
                <w:sz w:val="24"/>
                <w:szCs w:val="24"/>
              </w:rPr>
              <w:t>// Высшее образование сегодня. - 2011. - № 6. - С. 58-61.</w:t>
            </w:r>
          </w:p>
          <w:p w:rsidR="002E4604" w:rsidRPr="00066C97" w:rsidRDefault="002E4604" w:rsidP="00F13D8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50989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Рассматриваются авторские определения понятий «модель» и «моделирование». Представлена разработанная автором м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о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 xml:space="preserve">дель развития экологической культуры </w:t>
            </w:r>
            <w:proofErr w:type="gramStart"/>
            <w:r w:rsidRPr="00066C97">
              <w:rPr>
                <w:rFonts w:ascii="Arial" w:hAnsi="Arial" w:cs="Arial"/>
                <w:i/>
                <w:sz w:val="24"/>
                <w:szCs w:val="24"/>
              </w:rPr>
              <w:t>обучающихся</w:t>
            </w:r>
            <w:proofErr w:type="gramEnd"/>
            <w:r w:rsidRPr="00066C97">
              <w:rPr>
                <w:rFonts w:ascii="Arial" w:hAnsi="Arial" w:cs="Arial"/>
                <w:i/>
                <w:sz w:val="24"/>
                <w:szCs w:val="24"/>
              </w:rPr>
              <w:t>. Описыв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а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ются содержательные характеристики концептуальной мод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е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ли: принципы, содержательные и процессуальные основы, пед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а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гогические условия развития экологической культуры студе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н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тов.</w:t>
            </w:r>
          </w:p>
          <w:p w:rsidR="002E4604" w:rsidRPr="00C50989" w:rsidRDefault="002E4604" w:rsidP="00F13D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604" w:rsidRPr="00D61CD6" w:rsidTr="00850C25">
        <w:tc>
          <w:tcPr>
            <w:tcW w:w="1242" w:type="dxa"/>
          </w:tcPr>
          <w:p w:rsidR="002E4604" w:rsidRPr="002E4604" w:rsidRDefault="002E4604" w:rsidP="00F21F3F">
            <w:pPr>
              <w:pStyle w:val="ae"/>
              <w:numPr>
                <w:ilvl w:val="0"/>
                <w:numId w:val="1"/>
              </w:numPr>
              <w:ind w:left="567" w:hanging="2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2" w:type="dxa"/>
          </w:tcPr>
          <w:p w:rsidR="002E4604" w:rsidRPr="00C50989" w:rsidRDefault="002E4604" w:rsidP="00F94AD7">
            <w:pPr>
              <w:rPr>
                <w:rFonts w:ascii="Arial" w:hAnsi="Arial" w:cs="Arial"/>
                <w:sz w:val="24"/>
                <w:szCs w:val="24"/>
              </w:rPr>
            </w:pPr>
            <w:r w:rsidRPr="00C50989">
              <w:rPr>
                <w:rFonts w:ascii="Arial" w:hAnsi="Arial" w:cs="Arial"/>
                <w:b/>
                <w:sz w:val="24"/>
                <w:szCs w:val="24"/>
              </w:rPr>
              <w:t>Фортунатов А.А.</w:t>
            </w:r>
            <w:r w:rsidRPr="00C5098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50989">
              <w:rPr>
                <w:rFonts w:ascii="Arial" w:hAnsi="Arial" w:cs="Arial"/>
                <w:sz w:val="24"/>
                <w:szCs w:val="24"/>
              </w:rPr>
              <w:t>Экоцентрический</w:t>
            </w:r>
            <w:proofErr w:type="spellEnd"/>
            <w:r w:rsidRPr="00C50989">
              <w:rPr>
                <w:rFonts w:ascii="Arial" w:hAnsi="Arial" w:cs="Arial"/>
                <w:sz w:val="24"/>
                <w:szCs w:val="24"/>
              </w:rPr>
              <w:t xml:space="preserve"> тип экологического сознания как фактор экологической культуры // Высшее образование сег</w:t>
            </w:r>
            <w:r w:rsidRPr="00C50989">
              <w:rPr>
                <w:rFonts w:ascii="Arial" w:hAnsi="Arial" w:cs="Arial"/>
                <w:sz w:val="24"/>
                <w:szCs w:val="24"/>
              </w:rPr>
              <w:t>о</w:t>
            </w:r>
            <w:r w:rsidRPr="00C50989">
              <w:rPr>
                <w:rFonts w:ascii="Arial" w:hAnsi="Arial" w:cs="Arial"/>
                <w:sz w:val="24"/>
                <w:szCs w:val="24"/>
              </w:rPr>
              <w:t>дня. - 2009. - № 6. - С. 66-69.</w:t>
            </w:r>
          </w:p>
          <w:p w:rsidR="002E4604" w:rsidRPr="00066C97" w:rsidRDefault="002E4604" w:rsidP="00F94AD7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66C97">
              <w:rPr>
                <w:rFonts w:ascii="Arial" w:hAnsi="Arial" w:cs="Arial"/>
                <w:i/>
                <w:sz w:val="24"/>
                <w:szCs w:val="24"/>
              </w:rPr>
              <w:t xml:space="preserve">   Статья посвящена рассмотрению проблемы формирования экологического сознания, которое можно подразделить на два основных типа: антропоцентрическое и </w:t>
            </w:r>
            <w:proofErr w:type="spellStart"/>
            <w:r w:rsidRPr="00066C97">
              <w:rPr>
                <w:rFonts w:ascii="Arial" w:hAnsi="Arial" w:cs="Arial"/>
                <w:i/>
                <w:sz w:val="24"/>
                <w:szCs w:val="24"/>
              </w:rPr>
              <w:t>экоцентрическое</w:t>
            </w:r>
            <w:proofErr w:type="spellEnd"/>
            <w:r w:rsidRPr="00066C97">
              <w:rPr>
                <w:rFonts w:ascii="Arial" w:hAnsi="Arial" w:cs="Arial"/>
                <w:i/>
                <w:sz w:val="24"/>
                <w:szCs w:val="24"/>
              </w:rPr>
              <w:t>. Эк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о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логическое сознание является неотъемлемым фактором фо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р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мирования экологической культуры человека.</w:t>
            </w:r>
          </w:p>
          <w:p w:rsidR="002E4604" w:rsidRPr="00C50989" w:rsidRDefault="002E4604" w:rsidP="00F94A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604" w:rsidRPr="00D61CD6" w:rsidTr="00850C25">
        <w:tc>
          <w:tcPr>
            <w:tcW w:w="1242" w:type="dxa"/>
          </w:tcPr>
          <w:p w:rsidR="002E4604" w:rsidRPr="002E4604" w:rsidRDefault="002E4604" w:rsidP="00F21F3F">
            <w:pPr>
              <w:pStyle w:val="ae"/>
              <w:numPr>
                <w:ilvl w:val="0"/>
                <w:numId w:val="1"/>
              </w:numPr>
              <w:ind w:left="567" w:hanging="2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2" w:type="dxa"/>
          </w:tcPr>
          <w:p w:rsidR="002E4604" w:rsidRPr="00C50989" w:rsidRDefault="002E4604" w:rsidP="002F63F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0989">
              <w:rPr>
                <w:rFonts w:ascii="Arial" w:hAnsi="Arial" w:cs="Arial"/>
                <w:b/>
                <w:sz w:val="24"/>
                <w:szCs w:val="24"/>
              </w:rPr>
              <w:t>Храпаль</w:t>
            </w:r>
            <w:proofErr w:type="spellEnd"/>
            <w:r w:rsidRPr="00C50989">
              <w:rPr>
                <w:rFonts w:ascii="Arial" w:hAnsi="Arial" w:cs="Arial"/>
                <w:b/>
                <w:sz w:val="24"/>
                <w:szCs w:val="24"/>
              </w:rPr>
              <w:t xml:space="preserve"> Л.Р. </w:t>
            </w:r>
            <w:r w:rsidRPr="00C50989">
              <w:rPr>
                <w:rFonts w:ascii="Arial" w:hAnsi="Arial" w:cs="Arial"/>
                <w:sz w:val="24"/>
                <w:szCs w:val="24"/>
              </w:rPr>
              <w:t xml:space="preserve">Разрешение региональных, национальных и </w:t>
            </w:r>
            <w:proofErr w:type="spellStart"/>
            <w:r w:rsidRPr="00C50989">
              <w:rPr>
                <w:rFonts w:ascii="Arial" w:hAnsi="Arial" w:cs="Arial"/>
                <w:sz w:val="24"/>
                <w:szCs w:val="24"/>
              </w:rPr>
              <w:t>этн</w:t>
            </w:r>
            <w:r w:rsidRPr="00C50989">
              <w:rPr>
                <w:rFonts w:ascii="Arial" w:hAnsi="Arial" w:cs="Arial"/>
                <w:sz w:val="24"/>
                <w:szCs w:val="24"/>
              </w:rPr>
              <w:t>о</w:t>
            </w:r>
            <w:r w:rsidRPr="00C50989">
              <w:rPr>
                <w:rFonts w:ascii="Arial" w:hAnsi="Arial" w:cs="Arial"/>
                <w:sz w:val="24"/>
                <w:szCs w:val="24"/>
              </w:rPr>
              <w:t>конфессиональных</w:t>
            </w:r>
            <w:proofErr w:type="spellEnd"/>
            <w:r w:rsidRPr="00C50989">
              <w:rPr>
                <w:rFonts w:ascii="Arial" w:hAnsi="Arial" w:cs="Arial"/>
                <w:sz w:val="24"/>
                <w:szCs w:val="24"/>
              </w:rPr>
              <w:t xml:space="preserve"> проблем общества в условиях модернизации эколого-образовательной политики высших учебных заведений // Высшее образование сегодня. - 2010. - № 6. - С. 40-43.</w:t>
            </w:r>
          </w:p>
          <w:p w:rsidR="002E4604" w:rsidRPr="00C50989" w:rsidRDefault="002E4604" w:rsidP="002F63F5">
            <w:pPr>
              <w:rPr>
                <w:rFonts w:ascii="Arial" w:hAnsi="Arial" w:cs="Arial"/>
                <w:sz w:val="24"/>
                <w:szCs w:val="24"/>
              </w:rPr>
            </w:pPr>
            <w:r w:rsidRPr="00C50989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Рассматриваются условия модернизации эколого-образовательной политики высших учебных заведений, выпо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л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няющих ключевую роль в разрешении региональных, национал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ь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 xml:space="preserve">ных и </w:t>
            </w:r>
            <w:proofErr w:type="spellStart"/>
            <w:r w:rsidRPr="00066C97">
              <w:rPr>
                <w:rFonts w:ascii="Arial" w:hAnsi="Arial" w:cs="Arial"/>
                <w:i/>
                <w:sz w:val="24"/>
                <w:szCs w:val="24"/>
              </w:rPr>
              <w:t>этноконфессиональных</w:t>
            </w:r>
            <w:proofErr w:type="spellEnd"/>
            <w:r w:rsidRPr="00066C97">
              <w:rPr>
                <w:rFonts w:ascii="Arial" w:hAnsi="Arial" w:cs="Arial"/>
                <w:i/>
                <w:sz w:val="24"/>
                <w:szCs w:val="24"/>
              </w:rPr>
              <w:t xml:space="preserve"> проблем общества, целенапра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в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ленном формировании этнокультурной и гражданской иденти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ч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ности, экологической культуры и экологического просвещения населения России</w:t>
            </w:r>
            <w:r w:rsidRPr="00C5098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E4604" w:rsidRPr="00C50989" w:rsidRDefault="002E4604" w:rsidP="002F63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604" w:rsidRPr="00D61CD6" w:rsidTr="00850C25">
        <w:tc>
          <w:tcPr>
            <w:tcW w:w="1242" w:type="dxa"/>
          </w:tcPr>
          <w:p w:rsidR="002E4604" w:rsidRPr="002E4604" w:rsidRDefault="002E4604" w:rsidP="00F21F3F">
            <w:pPr>
              <w:pStyle w:val="ae"/>
              <w:numPr>
                <w:ilvl w:val="0"/>
                <w:numId w:val="1"/>
              </w:numPr>
              <w:ind w:left="567" w:hanging="2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2" w:type="dxa"/>
          </w:tcPr>
          <w:p w:rsidR="002E4604" w:rsidRPr="00C50989" w:rsidRDefault="002E4604" w:rsidP="008B5E1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0989">
              <w:rPr>
                <w:rFonts w:ascii="Arial" w:hAnsi="Arial" w:cs="Arial"/>
                <w:b/>
                <w:sz w:val="24"/>
                <w:szCs w:val="24"/>
              </w:rPr>
              <w:t>Храпаль</w:t>
            </w:r>
            <w:proofErr w:type="spellEnd"/>
            <w:r w:rsidRPr="00C50989">
              <w:rPr>
                <w:rFonts w:ascii="Arial" w:hAnsi="Arial" w:cs="Arial"/>
                <w:b/>
                <w:sz w:val="24"/>
                <w:szCs w:val="24"/>
              </w:rPr>
              <w:t xml:space="preserve"> Л.Р.</w:t>
            </w:r>
            <w:r w:rsidRPr="00C5098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50989">
              <w:rPr>
                <w:rFonts w:ascii="Arial" w:hAnsi="Arial" w:cs="Arial"/>
                <w:sz w:val="24"/>
                <w:szCs w:val="24"/>
              </w:rPr>
              <w:t>Социокультурные</w:t>
            </w:r>
            <w:proofErr w:type="spellEnd"/>
            <w:r w:rsidRPr="00C50989">
              <w:rPr>
                <w:rFonts w:ascii="Arial" w:hAnsi="Arial" w:cs="Arial"/>
                <w:sz w:val="24"/>
                <w:szCs w:val="24"/>
              </w:rPr>
              <w:t xml:space="preserve"> и глобальные процессы эколог</w:t>
            </w:r>
            <w:r w:rsidRPr="00C50989">
              <w:rPr>
                <w:rFonts w:ascii="Arial" w:hAnsi="Arial" w:cs="Arial"/>
                <w:sz w:val="24"/>
                <w:szCs w:val="24"/>
              </w:rPr>
              <w:t>и</w:t>
            </w:r>
            <w:r w:rsidRPr="00C50989">
              <w:rPr>
                <w:rFonts w:ascii="Arial" w:hAnsi="Arial" w:cs="Arial"/>
                <w:sz w:val="24"/>
                <w:szCs w:val="24"/>
              </w:rPr>
              <w:t>ческого кризиса в условиях модернизации высшего професси</w:t>
            </w:r>
            <w:r w:rsidRPr="00C50989">
              <w:rPr>
                <w:rFonts w:ascii="Arial" w:hAnsi="Arial" w:cs="Arial"/>
                <w:sz w:val="24"/>
                <w:szCs w:val="24"/>
              </w:rPr>
              <w:t>о</w:t>
            </w:r>
            <w:r w:rsidRPr="00C50989">
              <w:rPr>
                <w:rFonts w:ascii="Arial" w:hAnsi="Arial" w:cs="Arial"/>
                <w:sz w:val="24"/>
                <w:szCs w:val="24"/>
              </w:rPr>
              <w:t xml:space="preserve">нального экологического образования / Л.Р. </w:t>
            </w:r>
            <w:proofErr w:type="spellStart"/>
            <w:r w:rsidRPr="00C50989">
              <w:rPr>
                <w:rFonts w:ascii="Arial" w:hAnsi="Arial" w:cs="Arial"/>
                <w:sz w:val="24"/>
                <w:szCs w:val="24"/>
              </w:rPr>
              <w:t>Храпаль</w:t>
            </w:r>
            <w:proofErr w:type="spellEnd"/>
            <w:r w:rsidRPr="00C50989">
              <w:rPr>
                <w:rFonts w:ascii="Arial" w:hAnsi="Arial" w:cs="Arial"/>
                <w:sz w:val="24"/>
                <w:szCs w:val="24"/>
              </w:rPr>
              <w:t xml:space="preserve">, Э.Ф. </w:t>
            </w:r>
            <w:proofErr w:type="spellStart"/>
            <w:r w:rsidRPr="00C50989">
              <w:rPr>
                <w:rFonts w:ascii="Arial" w:hAnsi="Arial" w:cs="Arial"/>
                <w:sz w:val="24"/>
                <w:szCs w:val="24"/>
              </w:rPr>
              <w:t>Нург</w:t>
            </w:r>
            <w:r w:rsidRPr="00C50989">
              <w:rPr>
                <w:rFonts w:ascii="Arial" w:hAnsi="Arial" w:cs="Arial"/>
                <w:sz w:val="24"/>
                <w:szCs w:val="24"/>
              </w:rPr>
              <w:t>а</w:t>
            </w:r>
            <w:r w:rsidRPr="00C50989">
              <w:rPr>
                <w:rFonts w:ascii="Arial" w:hAnsi="Arial" w:cs="Arial"/>
                <w:sz w:val="24"/>
                <w:szCs w:val="24"/>
              </w:rPr>
              <w:t>зизова</w:t>
            </w:r>
            <w:proofErr w:type="spellEnd"/>
            <w:r w:rsidRPr="00C50989">
              <w:rPr>
                <w:rFonts w:ascii="Arial" w:hAnsi="Arial" w:cs="Arial"/>
                <w:sz w:val="24"/>
                <w:szCs w:val="24"/>
              </w:rPr>
              <w:t xml:space="preserve"> // Современная наука. - 2011. - № 2. - С. 60-64.</w:t>
            </w:r>
          </w:p>
          <w:p w:rsidR="002E4604" w:rsidRPr="00066C97" w:rsidRDefault="002E4604" w:rsidP="008B5E1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50989"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gramStart"/>
            <w:r w:rsidRPr="00066C97">
              <w:rPr>
                <w:rFonts w:ascii="Arial" w:hAnsi="Arial" w:cs="Arial"/>
                <w:i/>
                <w:sz w:val="24"/>
                <w:szCs w:val="24"/>
              </w:rPr>
              <w:t xml:space="preserve">В статье рассматривается проблема модернизации высшего профессионального экологического образования в контексте необходимости формирования нового уровня специалистов, с новым экологическим мировоззрением, а также преподавателей экологических дисциплин, обладающих </w:t>
            </w:r>
            <w:proofErr w:type="spellStart"/>
            <w:r w:rsidRPr="00066C97">
              <w:rPr>
                <w:rFonts w:ascii="Arial" w:hAnsi="Arial" w:cs="Arial"/>
                <w:i/>
                <w:sz w:val="24"/>
                <w:szCs w:val="24"/>
              </w:rPr>
              <w:t>социокультурной</w:t>
            </w:r>
            <w:proofErr w:type="spellEnd"/>
            <w:r w:rsidRPr="00066C97">
              <w:rPr>
                <w:rFonts w:ascii="Arial" w:hAnsi="Arial" w:cs="Arial"/>
                <w:i/>
                <w:sz w:val="24"/>
                <w:szCs w:val="24"/>
              </w:rPr>
              <w:t xml:space="preserve"> комп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е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 xml:space="preserve">тенцией и экологической культурой, чья деятельность в эпоху </w:t>
            </w:r>
            <w:proofErr w:type="spellStart"/>
            <w:r w:rsidRPr="00066C97">
              <w:rPr>
                <w:rFonts w:ascii="Arial" w:hAnsi="Arial" w:cs="Arial"/>
                <w:i/>
                <w:sz w:val="24"/>
                <w:szCs w:val="24"/>
              </w:rPr>
              <w:t>экологизации</w:t>
            </w:r>
            <w:proofErr w:type="spellEnd"/>
            <w:r w:rsidRPr="00066C97">
              <w:rPr>
                <w:rFonts w:ascii="Arial" w:hAnsi="Arial" w:cs="Arial"/>
                <w:i/>
                <w:sz w:val="24"/>
                <w:szCs w:val="24"/>
              </w:rPr>
              <w:t xml:space="preserve"> и модернизации образования должна быть напра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в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lastRenderedPageBreak/>
              <w:t>лена на изучение и внедрение в практику преподавания теор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е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 xml:space="preserve">тических основ </w:t>
            </w:r>
            <w:proofErr w:type="spellStart"/>
            <w:r w:rsidRPr="00066C97">
              <w:rPr>
                <w:rFonts w:ascii="Arial" w:hAnsi="Arial" w:cs="Arial"/>
                <w:i/>
                <w:sz w:val="24"/>
                <w:szCs w:val="24"/>
              </w:rPr>
              <w:t>глобализационных</w:t>
            </w:r>
            <w:proofErr w:type="spellEnd"/>
            <w:r w:rsidRPr="00066C97">
              <w:rPr>
                <w:rFonts w:ascii="Arial" w:hAnsi="Arial" w:cs="Arial"/>
                <w:i/>
                <w:sz w:val="24"/>
                <w:szCs w:val="24"/>
              </w:rPr>
              <w:t xml:space="preserve"> и </w:t>
            </w:r>
            <w:proofErr w:type="spellStart"/>
            <w:r w:rsidRPr="00066C97">
              <w:rPr>
                <w:rFonts w:ascii="Arial" w:hAnsi="Arial" w:cs="Arial"/>
                <w:i/>
                <w:sz w:val="24"/>
                <w:szCs w:val="24"/>
              </w:rPr>
              <w:t>социокультурных</w:t>
            </w:r>
            <w:proofErr w:type="spellEnd"/>
            <w:r w:rsidRPr="00066C97">
              <w:rPr>
                <w:rFonts w:ascii="Arial" w:hAnsi="Arial" w:cs="Arial"/>
                <w:i/>
                <w:sz w:val="24"/>
                <w:szCs w:val="24"/>
              </w:rPr>
              <w:t xml:space="preserve"> процессов экологического кризиса.</w:t>
            </w:r>
            <w:proofErr w:type="gramEnd"/>
          </w:p>
          <w:p w:rsidR="00F21F3F" w:rsidRPr="00C50989" w:rsidRDefault="00F21F3F" w:rsidP="008B5E1E">
            <w:pPr>
              <w:rPr>
                <w:rFonts w:ascii="Arial" w:hAnsi="Arial" w:cs="Arial"/>
                <w:sz w:val="24"/>
                <w:szCs w:val="24"/>
              </w:rPr>
            </w:pPr>
          </w:p>
          <w:p w:rsidR="002E4604" w:rsidRPr="00C50989" w:rsidRDefault="002E4604" w:rsidP="008B5E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604" w:rsidRPr="00D61CD6" w:rsidTr="00850C25">
        <w:tc>
          <w:tcPr>
            <w:tcW w:w="1242" w:type="dxa"/>
          </w:tcPr>
          <w:p w:rsidR="002E4604" w:rsidRPr="002E4604" w:rsidRDefault="002E4604" w:rsidP="00F21F3F">
            <w:pPr>
              <w:pStyle w:val="ae"/>
              <w:numPr>
                <w:ilvl w:val="0"/>
                <w:numId w:val="1"/>
              </w:numPr>
              <w:ind w:left="567" w:hanging="2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2" w:type="dxa"/>
          </w:tcPr>
          <w:p w:rsidR="002E4604" w:rsidRPr="00C50989" w:rsidRDefault="002E4604" w:rsidP="00A478F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0989">
              <w:rPr>
                <w:rFonts w:ascii="Arial" w:hAnsi="Arial" w:cs="Arial"/>
                <w:b/>
                <w:sz w:val="24"/>
                <w:szCs w:val="24"/>
              </w:rPr>
              <w:t>Храпаль</w:t>
            </w:r>
            <w:proofErr w:type="spellEnd"/>
            <w:r w:rsidRPr="00C50989">
              <w:rPr>
                <w:rFonts w:ascii="Arial" w:hAnsi="Arial" w:cs="Arial"/>
                <w:b/>
                <w:sz w:val="24"/>
                <w:szCs w:val="24"/>
              </w:rPr>
              <w:t xml:space="preserve"> Л.Р.</w:t>
            </w:r>
            <w:r w:rsidRPr="00C5098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50989">
              <w:rPr>
                <w:rFonts w:ascii="Arial" w:hAnsi="Arial" w:cs="Arial"/>
                <w:sz w:val="24"/>
                <w:szCs w:val="24"/>
              </w:rPr>
              <w:t>Социокультурные</w:t>
            </w:r>
            <w:proofErr w:type="spellEnd"/>
            <w:r w:rsidRPr="00C50989">
              <w:rPr>
                <w:rFonts w:ascii="Arial" w:hAnsi="Arial" w:cs="Arial"/>
                <w:sz w:val="24"/>
                <w:szCs w:val="24"/>
              </w:rPr>
              <w:t xml:space="preserve"> основания, факторы и тенденции модернизации высшего профессионального экологического обр</w:t>
            </w:r>
            <w:r w:rsidRPr="00C50989">
              <w:rPr>
                <w:rFonts w:ascii="Arial" w:hAnsi="Arial" w:cs="Arial"/>
                <w:sz w:val="24"/>
                <w:szCs w:val="24"/>
              </w:rPr>
              <w:t>а</w:t>
            </w:r>
            <w:r w:rsidRPr="00C50989">
              <w:rPr>
                <w:rFonts w:ascii="Arial" w:hAnsi="Arial" w:cs="Arial"/>
                <w:sz w:val="24"/>
                <w:szCs w:val="24"/>
              </w:rPr>
              <w:t>зования</w:t>
            </w:r>
            <w:r w:rsidR="00066C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50989">
              <w:rPr>
                <w:rFonts w:ascii="Arial" w:hAnsi="Arial" w:cs="Arial"/>
                <w:sz w:val="24"/>
                <w:szCs w:val="24"/>
              </w:rPr>
              <w:t>// Высшее образование сегодня. - 2009. - № 7. - С. 35-37.</w:t>
            </w:r>
          </w:p>
          <w:p w:rsidR="002E4604" w:rsidRPr="00066C97" w:rsidRDefault="002E4604" w:rsidP="00A478F5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50989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Рассматривается проблема модернизации высшего профе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с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 xml:space="preserve">сионального экологического образования в контексте ее </w:t>
            </w:r>
            <w:proofErr w:type="spellStart"/>
            <w:r w:rsidRPr="00066C97">
              <w:rPr>
                <w:rFonts w:ascii="Arial" w:hAnsi="Arial" w:cs="Arial"/>
                <w:i/>
                <w:sz w:val="24"/>
                <w:szCs w:val="24"/>
              </w:rPr>
              <w:t>соци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о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культурных</w:t>
            </w:r>
            <w:proofErr w:type="spellEnd"/>
            <w:r w:rsidRPr="00066C97">
              <w:rPr>
                <w:rFonts w:ascii="Arial" w:hAnsi="Arial" w:cs="Arial"/>
                <w:i/>
                <w:sz w:val="24"/>
                <w:szCs w:val="24"/>
              </w:rPr>
              <w:t xml:space="preserve"> оснований, факторов и тенденций. Освещены пе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р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 xml:space="preserve">спективы разработки технологических аспектов </w:t>
            </w:r>
            <w:proofErr w:type="spellStart"/>
            <w:r w:rsidRPr="00066C97">
              <w:rPr>
                <w:rFonts w:ascii="Arial" w:hAnsi="Arial" w:cs="Arial"/>
                <w:i/>
                <w:sz w:val="24"/>
                <w:szCs w:val="24"/>
              </w:rPr>
              <w:t>коэволюцио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н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ного</w:t>
            </w:r>
            <w:proofErr w:type="spellEnd"/>
            <w:r w:rsidRPr="00066C97">
              <w:rPr>
                <w:rFonts w:ascii="Arial" w:hAnsi="Arial" w:cs="Arial"/>
                <w:i/>
                <w:sz w:val="24"/>
                <w:szCs w:val="24"/>
              </w:rPr>
              <w:t xml:space="preserve"> подхода, проблема профессиональной подготовки специ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а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листов-экологов, роль экологического образования и просвещ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е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ния в формировании и развитии экологической культуры как м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е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ханизма регулирования отношения человека и общества к окр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у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жающей природной среде.</w:t>
            </w:r>
          </w:p>
          <w:p w:rsidR="002E4604" w:rsidRPr="00C50989" w:rsidRDefault="002E4604" w:rsidP="00A478F5">
            <w:pPr>
              <w:rPr>
                <w:rFonts w:ascii="Arial" w:hAnsi="Arial" w:cs="Arial"/>
                <w:sz w:val="24"/>
                <w:szCs w:val="24"/>
              </w:rPr>
            </w:pPr>
          </w:p>
          <w:p w:rsidR="002E4604" w:rsidRPr="00C50989" w:rsidRDefault="002E4604" w:rsidP="00A478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604" w:rsidRPr="00D61CD6" w:rsidTr="00850C25">
        <w:tc>
          <w:tcPr>
            <w:tcW w:w="1242" w:type="dxa"/>
          </w:tcPr>
          <w:p w:rsidR="002E4604" w:rsidRPr="002E4604" w:rsidRDefault="002E4604" w:rsidP="00F21F3F">
            <w:pPr>
              <w:pStyle w:val="ae"/>
              <w:numPr>
                <w:ilvl w:val="0"/>
                <w:numId w:val="1"/>
              </w:numPr>
              <w:ind w:left="567" w:hanging="2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2" w:type="dxa"/>
          </w:tcPr>
          <w:p w:rsidR="002E4604" w:rsidRPr="00C50989" w:rsidRDefault="002E4604" w:rsidP="00A478F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0989">
              <w:rPr>
                <w:rFonts w:ascii="Arial" w:hAnsi="Arial" w:cs="Arial"/>
                <w:b/>
                <w:sz w:val="24"/>
                <w:szCs w:val="24"/>
              </w:rPr>
              <w:t>Храпаль</w:t>
            </w:r>
            <w:proofErr w:type="spellEnd"/>
            <w:r w:rsidRPr="00C50989">
              <w:rPr>
                <w:rFonts w:ascii="Arial" w:hAnsi="Arial" w:cs="Arial"/>
                <w:b/>
                <w:sz w:val="24"/>
                <w:szCs w:val="24"/>
              </w:rPr>
              <w:t xml:space="preserve"> Л.Р.</w:t>
            </w:r>
            <w:r w:rsidRPr="00C50989">
              <w:rPr>
                <w:rFonts w:ascii="Arial" w:hAnsi="Arial" w:cs="Arial"/>
                <w:sz w:val="24"/>
                <w:szCs w:val="24"/>
              </w:rPr>
              <w:t xml:space="preserve"> Уровни и критерии оценки </w:t>
            </w:r>
            <w:proofErr w:type="spellStart"/>
            <w:r w:rsidRPr="00C50989">
              <w:rPr>
                <w:rFonts w:ascii="Arial" w:hAnsi="Arial" w:cs="Arial"/>
                <w:sz w:val="24"/>
                <w:szCs w:val="24"/>
              </w:rPr>
              <w:t>модернизационных</w:t>
            </w:r>
            <w:proofErr w:type="spellEnd"/>
            <w:r w:rsidRPr="00C50989">
              <w:rPr>
                <w:rFonts w:ascii="Arial" w:hAnsi="Arial" w:cs="Arial"/>
                <w:sz w:val="24"/>
                <w:szCs w:val="24"/>
              </w:rPr>
              <w:t xml:space="preserve"> изм</w:t>
            </w:r>
            <w:r w:rsidRPr="00C50989">
              <w:rPr>
                <w:rFonts w:ascii="Arial" w:hAnsi="Arial" w:cs="Arial"/>
                <w:sz w:val="24"/>
                <w:szCs w:val="24"/>
              </w:rPr>
              <w:t>е</w:t>
            </w:r>
            <w:r w:rsidRPr="00C50989">
              <w:rPr>
                <w:rFonts w:ascii="Arial" w:hAnsi="Arial" w:cs="Arial"/>
                <w:sz w:val="24"/>
                <w:szCs w:val="24"/>
              </w:rPr>
              <w:t>нений высшего профессионального экологического образования</w:t>
            </w:r>
          </w:p>
          <w:p w:rsidR="002E4604" w:rsidRPr="00C50989" w:rsidRDefault="002E4604" w:rsidP="00A478F5">
            <w:pPr>
              <w:rPr>
                <w:rFonts w:ascii="Arial" w:hAnsi="Arial" w:cs="Arial"/>
                <w:sz w:val="24"/>
                <w:szCs w:val="24"/>
              </w:rPr>
            </w:pPr>
            <w:r w:rsidRPr="00C50989">
              <w:rPr>
                <w:rFonts w:ascii="Arial" w:hAnsi="Arial" w:cs="Arial"/>
                <w:sz w:val="24"/>
                <w:szCs w:val="24"/>
              </w:rPr>
              <w:t>// Высшее образование сегодня. - 2010. - № 8. - С. 42-44.</w:t>
            </w:r>
          </w:p>
          <w:p w:rsidR="002E4604" w:rsidRPr="00066C97" w:rsidRDefault="002E4604" w:rsidP="00A478F5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50989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 xml:space="preserve">Раскрывается диагностический инструментарий измерения уровня </w:t>
            </w:r>
            <w:proofErr w:type="spellStart"/>
            <w:r w:rsidRPr="00066C97">
              <w:rPr>
                <w:rFonts w:ascii="Arial" w:hAnsi="Arial" w:cs="Arial"/>
                <w:i/>
                <w:sz w:val="24"/>
                <w:szCs w:val="24"/>
              </w:rPr>
              <w:t>модернизационных</w:t>
            </w:r>
            <w:proofErr w:type="spellEnd"/>
            <w:r w:rsidRPr="00066C97">
              <w:rPr>
                <w:rFonts w:ascii="Arial" w:hAnsi="Arial" w:cs="Arial"/>
                <w:i/>
                <w:sz w:val="24"/>
                <w:szCs w:val="24"/>
              </w:rPr>
              <w:t xml:space="preserve"> изменений высшего профессионал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ь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ного экологического образования в системе управления вуза.</w:t>
            </w:r>
          </w:p>
          <w:p w:rsidR="002E4604" w:rsidRPr="00C50989" w:rsidRDefault="002E4604" w:rsidP="00A478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604" w:rsidRPr="00D61CD6" w:rsidTr="00850C25">
        <w:tc>
          <w:tcPr>
            <w:tcW w:w="1242" w:type="dxa"/>
          </w:tcPr>
          <w:p w:rsidR="002E4604" w:rsidRPr="002E4604" w:rsidRDefault="002E4604" w:rsidP="00850C25">
            <w:pPr>
              <w:ind w:left="567" w:hanging="20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2" w:type="dxa"/>
          </w:tcPr>
          <w:p w:rsidR="002E4604" w:rsidRPr="00C50989" w:rsidRDefault="002E4604" w:rsidP="006E52A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0989">
              <w:rPr>
                <w:rFonts w:ascii="Arial" w:hAnsi="Arial" w:cs="Arial"/>
                <w:b/>
                <w:sz w:val="24"/>
                <w:szCs w:val="24"/>
              </w:rPr>
              <w:t>Хузиахметов</w:t>
            </w:r>
            <w:proofErr w:type="spellEnd"/>
            <w:r w:rsidRPr="00C50989">
              <w:rPr>
                <w:rFonts w:ascii="Arial" w:hAnsi="Arial" w:cs="Arial"/>
                <w:b/>
                <w:sz w:val="24"/>
                <w:szCs w:val="24"/>
              </w:rPr>
              <w:t xml:space="preserve"> А.</w:t>
            </w:r>
            <w:r w:rsidRPr="00C50989">
              <w:rPr>
                <w:rFonts w:ascii="Arial" w:hAnsi="Arial" w:cs="Arial"/>
                <w:sz w:val="24"/>
                <w:szCs w:val="24"/>
              </w:rPr>
              <w:t xml:space="preserve"> Экологический аспект современного образования / А. </w:t>
            </w:r>
            <w:proofErr w:type="spellStart"/>
            <w:r w:rsidRPr="00C50989">
              <w:rPr>
                <w:rFonts w:ascii="Arial" w:hAnsi="Arial" w:cs="Arial"/>
                <w:sz w:val="24"/>
                <w:szCs w:val="24"/>
              </w:rPr>
              <w:t>Хузиахметов</w:t>
            </w:r>
            <w:proofErr w:type="spellEnd"/>
            <w:r w:rsidRPr="00C50989">
              <w:rPr>
                <w:rFonts w:ascii="Arial" w:hAnsi="Arial" w:cs="Arial"/>
                <w:sz w:val="24"/>
                <w:szCs w:val="24"/>
              </w:rPr>
              <w:t>, Р. Кадырова // Высшее образование в России. - 2008. - № 7. - С. 161-164.</w:t>
            </w:r>
          </w:p>
          <w:p w:rsidR="002E4604" w:rsidRPr="00066C97" w:rsidRDefault="002E4604" w:rsidP="00D857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  <w:r w:rsidRPr="00C50989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Оптимальное соединение экологического образования с по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д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готовкой по другим дисциплинам гуманитарного и естестве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н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 xml:space="preserve">но-технического цикла обеспечит необходимую </w:t>
            </w:r>
            <w:proofErr w:type="gramStart"/>
            <w:r w:rsidRPr="00066C97">
              <w:rPr>
                <w:rFonts w:ascii="Arial" w:hAnsi="Arial" w:cs="Arial"/>
                <w:i/>
                <w:sz w:val="24"/>
                <w:szCs w:val="24"/>
              </w:rPr>
              <w:t>системность</w:t>
            </w:r>
            <w:proofErr w:type="gramEnd"/>
            <w:r w:rsidRPr="00066C97">
              <w:rPr>
                <w:rFonts w:ascii="Arial" w:hAnsi="Arial" w:cs="Arial"/>
                <w:i/>
                <w:sz w:val="24"/>
                <w:szCs w:val="24"/>
              </w:rPr>
              <w:t xml:space="preserve"> и даже устойчивость педагогическому процессу. </w:t>
            </w:r>
            <w:proofErr w:type="spellStart"/>
            <w:r w:rsidRPr="00066C97">
              <w:rPr>
                <w:rFonts w:ascii="Arial" w:hAnsi="Arial" w:cs="Arial"/>
                <w:i/>
                <w:sz w:val="24"/>
                <w:szCs w:val="24"/>
              </w:rPr>
              <w:t>Экологизация</w:t>
            </w:r>
            <w:proofErr w:type="spellEnd"/>
            <w:r w:rsidRPr="00066C97">
              <w:rPr>
                <w:rFonts w:ascii="Arial" w:hAnsi="Arial" w:cs="Arial"/>
                <w:i/>
                <w:sz w:val="24"/>
                <w:szCs w:val="24"/>
              </w:rPr>
              <w:t xml:space="preserve"> образования оказывается существенным параметром модели современного образования, синтезирующим процессы инте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л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лектуализации, информатизации, интенсификации, индивиду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а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 xml:space="preserve">лизации, </w:t>
            </w:r>
            <w:proofErr w:type="spellStart"/>
            <w:r w:rsidRPr="00066C97">
              <w:rPr>
                <w:rFonts w:ascii="Arial" w:hAnsi="Arial" w:cs="Arial"/>
                <w:i/>
                <w:sz w:val="24"/>
                <w:szCs w:val="24"/>
              </w:rPr>
              <w:t>гуманизации</w:t>
            </w:r>
            <w:proofErr w:type="spellEnd"/>
            <w:r w:rsidRPr="00066C97">
              <w:rPr>
                <w:rFonts w:ascii="Arial" w:hAnsi="Arial" w:cs="Arial"/>
                <w:i/>
                <w:sz w:val="24"/>
                <w:szCs w:val="24"/>
              </w:rPr>
              <w:t>, внедрения инноваций и интеграции зн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а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ний.</w:t>
            </w:r>
          </w:p>
          <w:p w:rsidR="002E4604" w:rsidRPr="00C50989" w:rsidRDefault="002E4604" w:rsidP="006E52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604" w:rsidRPr="00D61CD6" w:rsidTr="00850C25">
        <w:tc>
          <w:tcPr>
            <w:tcW w:w="1242" w:type="dxa"/>
          </w:tcPr>
          <w:p w:rsidR="002E4604" w:rsidRPr="002E4604" w:rsidRDefault="002E4604" w:rsidP="00F21F3F">
            <w:pPr>
              <w:pStyle w:val="ae"/>
              <w:numPr>
                <w:ilvl w:val="0"/>
                <w:numId w:val="1"/>
              </w:numPr>
              <w:ind w:left="567" w:hanging="2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2" w:type="dxa"/>
          </w:tcPr>
          <w:p w:rsidR="002E4604" w:rsidRPr="00C50989" w:rsidRDefault="002E4604" w:rsidP="008B5E1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0989">
              <w:rPr>
                <w:rFonts w:ascii="Arial" w:hAnsi="Arial" w:cs="Arial"/>
                <w:b/>
                <w:sz w:val="24"/>
                <w:szCs w:val="24"/>
              </w:rPr>
              <w:t>Чердымова</w:t>
            </w:r>
            <w:proofErr w:type="spellEnd"/>
            <w:r w:rsidRPr="00C50989">
              <w:rPr>
                <w:rFonts w:ascii="Arial" w:hAnsi="Arial" w:cs="Arial"/>
                <w:b/>
                <w:sz w:val="24"/>
                <w:szCs w:val="24"/>
              </w:rPr>
              <w:t xml:space="preserve"> Е.И.</w:t>
            </w:r>
            <w:r w:rsidRPr="00C50989">
              <w:rPr>
                <w:rFonts w:ascii="Arial" w:hAnsi="Arial" w:cs="Arial"/>
                <w:sz w:val="24"/>
                <w:szCs w:val="24"/>
              </w:rPr>
              <w:t xml:space="preserve"> Обоснование структуры экологического созн</w:t>
            </w:r>
            <w:r w:rsidRPr="00C50989">
              <w:rPr>
                <w:rFonts w:ascii="Arial" w:hAnsi="Arial" w:cs="Arial"/>
                <w:sz w:val="24"/>
                <w:szCs w:val="24"/>
              </w:rPr>
              <w:t>а</w:t>
            </w:r>
            <w:r w:rsidRPr="00C50989">
              <w:rPr>
                <w:rFonts w:ascii="Arial" w:hAnsi="Arial" w:cs="Arial"/>
                <w:sz w:val="24"/>
                <w:szCs w:val="24"/>
              </w:rPr>
              <w:t xml:space="preserve">ния для решения проблем экологического образования личности [Электронный ресурс] // Перспективы науки. - 2011. - № 16. - С. 35-37. </w:t>
            </w:r>
            <w:r w:rsidR="00725BCA">
              <w:rPr>
                <w:rFonts w:ascii="Arial" w:hAnsi="Arial" w:cs="Arial"/>
                <w:sz w:val="24"/>
                <w:szCs w:val="24"/>
              </w:rPr>
              <w:t>–</w:t>
            </w:r>
            <w:r w:rsidRPr="00C509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5BCA">
              <w:rPr>
                <w:rFonts w:ascii="Arial" w:hAnsi="Arial" w:cs="Arial"/>
                <w:sz w:val="24"/>
                <w:szCs w:val="24"/>
              </w:rPr>
              <w:t xml:space="preserve">Режим доступа: </w:t>
            </w:r>
            <w:hyperlink r:id="rId9" w:history="1">
              <w:r w:rsidRPr="00C50989">
                <w:rPr>
                  <w:rStyle w:val="a4"/>
                  <w:rFonts w:ascii="Arial" w:hAnsi="Arial" w:cs="Arial"/>
                  <w:sz w:val="24"/>
                  <w:szCs w:val="24"/>
                </w:rPr>
                <w:t>http://elibrary.ru/item.asp?id=17698787</w:t>
              </w:r>
            </w:hyperlink>
          </w:p>
          <w:p w:rsidR="002E4604" w:rsidRPr="00C50989" w:rsidRDefault="002E4604" w:rsidP="00F76228">
            <w:pPr>
              <w:rPr>
                <w:rFonts w:ascii="Arial" w:hAnsi="Arial" w:cs="Arial"/>
                <w:sz w:val="24"/>
                <w:szCs w:val="24"/>
              </w:rPr>
            </w:pPr>
            <w:r w:rsidRPr="00C50989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Проблематика устойчивого развития вот уже полтора дес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я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тилетия прочно занимает центральное место в мировой эк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о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логии и сопредельных сферах. Это связано с проблемой сохр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а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нения окружающей среды и природных ресурсов и, в конечном итоге, с выживанием человечества</w:t>
            </w:r>
            <w:r w:rsidRPr="00C5098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E4604" w:rsidRPr="00C50989" w:rsidRDefault="002E4604" w:rsidP="00F762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604" w:rsidRPr="00D61CD6" w:rsidTr="00850C25">
        <w:tc>
          <w:tcPr>
            <w:tcW w:w="1242" w:type="dxa"/>
          </w:tcPr>
          <w:p w:rsidR="002E4604" w:rsidRPr="002E4604" w:rsidRDefault="002E4604" w:rsidP="00F21F3F">
            <w:pPr>
              <w:pStyle w:val="ae"/>
              <w:numPr>
                <w:ilvl w:val="0"/>
                <w:numId w:val="1"/>
              </w:numPr>
              <w:ind w:left="567" w:hanging="2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2" w:type="dxa"/>
          </w:tcPr>
          <w:p w:rsidR="002E4604" w:rsidRPr="00C50989" w:rsidRDefault="002E4604" w:rsidP="008B5E1E">
            <w:pPr>
              <w:rPr>
                <w:rFonts w:ascii="Arial" w:hAnsi="Arial" w:cs="Arial"/>
                <w:sz w:val="24"/>
                <w:szCs w:val="24"/>
              </w:rPr>
            </w:pPr>
            <w:r w:rsidRPr="00C50989">
              <w:rPr>
                <w:rFonts w:ascii="Arial" w:hAnsi="Arial" w:cs="Arial"/>
                <w:b/>
                <w:sz w:val="24"/>
                <w:szCs w:val="24"/>
              </w:rPr>
              <w:t xml:space="preserve">Чуйкова Л.Ю. </w:t>
            </w:r>
            <w:r w:rsidRPr="00C50989">
              <w:rPr>
                <w:rFonts w:ascii="Arial" w:hAnsi="Arial" w:cs="Arial"/>
                <w:sz w:val="24"/>
                <w:szCs w:val="24"/>
              </w:rPr>
              <w:t>Концепции экологического образования, построе</w:t>
            </w:r>
            <w:r w:rsidRPr="00C50989">
              <w:rPr>
                <w:rFonts w:ascii="Arial" w:hAnsi="Arial" w:cs="Arial"/>
                <w:sz w:val="24"/>
                <w:szCs w:val="24"/>
              </w:rPr>
              <w:t>н</w:t>
            </w:r>
            <w:r w:rsidRPr="00C50989">
              <w:rPr>
                <w:rFonts w:ascii="Arial" w:hAnsi="Arial" w:cs="Arial"/>
                <w:sz w:val="24"/>
                <w:szCs w:val="24"/>
              </w:rPr>
              <w:t xml:space="preserve">ные на идее формирования экологической культуры [Электронный ресурс] // Гуманитарные исследования. - 2012. - № 2. - С. 342-352. </w:t>
            </w:r>
            <w:r w:rsidR="006306A6">
              <w:rPr>
                <w:rFonts w:ascii="Arial" w:hAnsi="Arial" w:cs="Arial"/>
                <w:sz w:val="24"/>
                <w:szCs w:val="24"/>
              </w:rPr>
              <w:lastRenderedPageBreak/>
              <w:t>– Режим доступа:</w:t>
            </w:r>
            <w:r w:rsidRPr="00C50989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0" w:history="1">
              <w:r w:rsidR="006306A6" w:rsidRPr="009A291A">
                <w:rPr>
                  <w:rStyle w:val="a4"/>
                  <w:rFonts w:ascii="Arial" w:hAnsi="Arial" w:cs="Arial"/>
                  <w:sz w:val="24"/>
                  <w:szCs w:val="24"/>
                </w:rPr>
                <w:t>http://www.aspu.ru/images/File/Izdatelstvo/GI%202%20(42)%202012/342-352.pdf</w:t>
              </w:r>
            </w:hyperlink>
          </w:p>
          <w:p w:rsidR="002E4604" w:rsidRPr="00066C97" w:rsidRDefault="002E4604" w:rsidP="008B5E1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50989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В статье рассмотрены концепции экологического образов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а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ния, целью которых является формирование экологической культуры. В работе показано, что смысл, вкладываемый ра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з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ными авторами в понятие «экологическая культура», различен. В заключени</w:t>
            </w:r>
            <w:proofErr w:type="gramStart"/>
            <w:r w:rsidRPr="00066C97">
              <w:rPr>
                <w:rFonts w:ascii="Arial" w:hAnsi="Arial" w:cs="Arial"/>
                <w:i/>
                <w:sz w:val="24"/>
                <w:szCs w:val="24"/>
              </w:rPr>
              <w:t>и</w:t>
            </w:r>
            <w:proofErr w:type="gramEnd"/>
            <w:r w:rsidRPr="00066C97">
              <w:rPr>
                <w:rFonts w:ascii="Arial" w:hAnsi="Arial" w:cs="Arial"/>
                <w:i/>
                <w:sz w:val="24"/>
                <w:szCs w:val="24"/>
              </w:rPr>
              <w:t xml:space="preserve"> изложен авторский взгляд на данную проблему.</w:t>
            </w:r>
          </w:p>
          <w:p w:rsidR="002E4604" w:rsidRPr="00C50989" w:rsidRDefault="002E4604" w:rsidP="008B5E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604" w:rsidRPr="00D61CD6" w:rsidTr="00850C25">
        <w:tc>
          <w:tcPr>
            <w:tcW w:w="1242" w:type="dxa"/>
          </w:tcPr>
          <w:p w:rsidR="002E4604" w:rsidRPr="002E4604" w:rsidRDefault="002E4604" w:rsidP="00F21F3F">
            <w:pPr>
              <w:pStyle w:val="ae"/>
              <w:numPr>
                <w:ilvl w:val="0"/>
                <w:numId w:val="1"/>
              </w:numPr>
              <w:ind w:left="567" w:hanging="2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2" w:type="dxa"/>
          </w:tcPr>
          <w:p w:rsidR="002E4604" w:rsidRPr="00C50989" w:rsidRDefault="002E4604" w:rsidP="00414C92">
            <w:pPr>
              <w:rPr>
                <w:rFonts w:ascii="Arial" w:hAnsi="Arial" w:cs="Arial"/>
                <w:sz w:val="24"/>
                <w:szCs w:val="24"/>
              </w:rPr>
            </w:pPr>
            <w:r w:rsidRPr="00C50989">
              <w:rPr>
                <w:rFonts w:ascii="Arial" w:hAnsi="Arial" w:cs="Arial"/>
                <w:b/>
                <w:sz w:val="24"/>
                <w:szCs w:val="24"/>
              </w:rPr>
              <w:t>Шишкина Е.А.</w:t>
            </w:r>
            <w:r w:rsidRPr="00C50989">
              <w:rPr>
                <w:rFonts w:ascii="Arial" w:hAnsi="Arial" w:cs="Arial"/>
                <w:sz w:val="24"/>
                <w:szCs w:val="24"/>
              </w:rPr>
              <w:t xml:space="preserve"> Экологическое правосознание населения (реги</w:t>
            </w:r>
            <w:r w:rsidRPr="00C50989">
              <w:rPr>
                <w:rFonts w:ascii="Arial" w:hAnsi="Arial" w:cs="Arial"/>
                <w:sz w:val="24"/>
                <w:szCs w:val="24"/>
              </w:rPr>
              <w:t>о</w:t>
            </w:r>
            <w:r w:rsidRPr="00C50989">
              <w:rPr>
                <w:rFonts w:ascii="Arial" w:hAnsi="Arial" w:cs="Arial"/>
                <w:sz w:val="24"/>
                <w:szCs w:val="24"/>
              </w:rPr>
              <w:t>нальная специфика) // Социологические исследования. - 2009. - № 12. - С. 85-89.</w:t>
            </w:r>
          </w:p>
          <w:p w:rsidR="002E4604" w:rsidRPr="00066C97" w:rsidRDefault="002E4604" w:rsidP="00414C9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50989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Оценка качества экологического, а также гражданского пр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а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 xml:space="preserve">восознания, возможна через изучение отношения населения к </w:t>
            </w:r>
            <w:proofErr w:type="spellStart"/>
            <w:r w:rsidRPr="00066C97">
              <w:rPr>
                <w:rFonts w:ascii="Arial" w:hAnsi="Arial" w:cs="Arial"/>
                <w:i/>
                <w:sz w:val="24"/>
                <w:szCs w:val="24"/>
              </w:rPr>
              <w:t>социоэкологическим</w:t>
            </w:r>
            <w:proofErr w:type="spellEnd"/>
            <w:r w:rsidRPr="00066C97">
              <w:rPr>
                <w:rFonts w:ascii="Arial" w:hAnsi="Arial" w:cs="Arial"/>
                <w:i/>
                <w:sz w:val="24"/>
                <w:szCs w:val="24"/>
              </w:rPr>
              <w:t xml:space="preserve"> правонарушениям и потенциальной гото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в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 xml:space="preserve">ности к их совершению. Результаты исследований показывают тотальный </w:t>
            </w:r>
            <w:proofErr w:type="spellStart"/>
            <w:r w:rsidRPr="00066C97">
              <w:rPr>
                <w:rFonts w:ascii="Arial" w:hAnsi="Arial" w:cs="Arial"/>
                <w:i/>
                <w:sz w:val="24"/>
                <w:szCs w:val="24"/>
              </w:rPr>
              <w:t>социокультурный</w:t>
            </w:r>
            <w:proofErr w:type="spellEnd"/>
            <w:r w:rsidRPr="00066C97">
              <w:rPr>
                <w:rFonts w:ascii="Arial" w:hAnsi="Arial" w:cs="Arial"/>
                <w:i/>
                <w:sz w:val="24"/>
                <w:szCs w:val="24"/>
              </w:rPr>
              <w:t xml:space="preserve"> кризис и свойственные ему пр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о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тиворечия, когда потенциальная готовность населения к эк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о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логическим и экономическим противоправным деяниям сочет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а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ется с потребностью всего общества в формировании кул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ь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 xml:space="preserve">турных норм, направленных на конструктивные </w:t>
            </w:r>
            <w:proofErr w:type="spellStart"/>
            <w:r w:rsidRPr="00066C97">
              <w:rPr>
                <w:rFonts w:ascii="Arial" w:hAnsi="Arial" w:cs="Arial"/>
                <w:i/>
                <w:sz w:val="24"/>
                <w:szCs w:val="24"/>
              </w:rPr>
              <w:t>социоприро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д</w:t>
            </w:r>
            <w:r w:rsidRPr="00066C97">
              <w:rPr>
                <w:rFonts w:ascii="Arial" w:hAnsi="Arial" w:cs="Arial"/>
                <w:i/>
                <w:sz w:val="24"/>
                <w:szCs w:val="24"/>
              </w:rPr>
              <w:t>ные</w:t>
            </w:r>
            <w:proofErr w:type="spellEnd"/>
            <w:r w:rsidRPr="00066C97">
              <w:rPr>
                <w:rFonts w:ascii="Arial" w:hAnsi="Arial" w:cs="Arial"/>
                <w:i/>
                <w:sz w:val="24"/>
                <w:szCs w:val="24"/>
              </w:rPr>
              <w:t xml:space="preserve"> практики.</w:t>
            </w:r>
          </w:p>
          <w:p w:rsidR="002E4604" w:rsidRPr="00C50989" w:rsidRDefault="002E4604" w:rsidP="00414C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604" w:rsidRPr="00D61CD6" w:rsidTr="00850C25">
        <w:tc>
          <w:tcPr>
            <w:tcW w:w="1242" w:type="dxa"/>
          </w:tcPr>
          <w:p w:rsidR="002E4604" w:rsidRPr="002E4604" w:rsidRDefault="002E4604" w:rsidP="00F21F3F">
            <w:pPr>
              <w:pStyle w:val="ae"/>
              <w:numPr>
                <w:ilvl w:val="0"/>
                <w:numId w:val="1"/>
              </w:numPr>
              <w:ind w:left="567" w:hanging="2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2" w:type="dxa"/>
          </w:tcPr>
          <w:p w:rsidR="002E4604" w:rsidRPr="00C50989" w:rsidRDefault="002E4604" w:rsidP="002F63F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0989">
              <w:rPr>
                <w:rFonts w:ascii="Arial" w:hAnsi="Arial" w:cs="Arial"/>
                <w:b/>
                <w:sz w:val="24"/>
                <w:szCs w:val="24"/>
              </w:rPr>
              <w:t>Этуев</w:t>
            </w:r>
            <w:proofErr w:type="spellEnd"/>
            <w:r w:rsidRPr="00C50989">
              <w:rPr>
                <w:rFonts w:ascii="Arial" w:hAnsi="Arial" w:cs="Arial"/>
                <w:b/>
                <w:sz w:val="24"/>
                <w:szCs w:val="24"/>
              </w:rPr>
              <w:t xml:space="preserve"> А.Б. </w:t>
            </w:r>
            <w:r w:rsidRPr="00C50989">
              <w:rPr>
                <w:rFonts w:ascii="Arial" w:hAnsi="Arial" w:cs="Arial"/>
                <w:sz w:val="24"/>
                <w:szCs w:val="24"/>
              </w:rPr>
              <w:t>Факторы выхода из антропологического кризиса</w:t>
            </w:r>
          </w:p>
          <w:p w:rsidR="002E4604" w:rsidRPr="00C50989" w:rsidRDefault="002E4604" w:rsidP="002F63F5">
            <w:pPr>
              <w:rPr>
                <w:rFonts w:ascii="Arial" w:hAnsi="Arial" w:cs="Arial"/>
                <w:sz w:val="24"/>
                <w:szCs w:val="24"/>
              </w:rPr>
            </w:pPr>
            <w:r w:rsidRPr="00C50989">
              <w:rPr>
                <w:rFonts w:ascii="Arial" w:hAnsi="Arial" w:cs="Arial"/>
                <w:sz w:val="24"/>
                <w:szCs w:val="24"/>
              </w:rPr>
              <w:t xml:space="preserve">// </w:t>
            </w:r>
            <w:proofErr w:type="spellStart"/>
            <w:r w:rsidRPr="00C50989">
              <w:rPr>
                <w:rFonts w:ascii="Arial" w:hAnsi="Arial" w:cs="Arial"/>
                <w:sz w:val="24"/>
                <w:szCs w:val="24"/>
              </w:rPr>
              <w:t>Alma</w:t>
            </w:r>
            <w:proofErr w:type="spellEnd"/>
            <w:r w:rsidRPr="00C5098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50989">
              <w:rPr>
                <w:rFonts w:ascii="Arial" w:hAnsi="Arial" w:cs="Arial"/>
                <w:sz w:val="24"/>
                <w:szCs w:val="24"/>
              </w:rPr>
              <w:t>mater</w:t>
            </w:r>
            <w:proofErr w:type="spellEnd"/>
            <w:r w:rsidRPr="00C50989">
              <w:rPr>
                <w:rFonts w:ascii="Arial" w:hAnsi="Arial" w:cs="Arial"/>
                <w:sz w:val="24"/>
                <w:szCs w:val="24"/>
              </w:rPr>
              <w:t xml:space="preserve"> (Вестник высшей школы). - 2011. - № 9. - С. 81-84.</w:t>
            </w:r>
          </w:p>
          <w:p w:rsidR="002E4604" w:rsidRPr="00E62F16" w:rsidRDefault="002E4604" w:rsidP="00C50989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62F16">
              <w:rPr>
                <w:rFonts w:ascii="Arial" w:hAnsi="Arial" w:cs="Arial"/>
                <w:i/>
                <w:sz w:val="24"/>
                <w:szCs w:val="24"/>
              </w:rPr>
              <w:t xml:space="preserve">   Одной из важнейших проблем образовательного пространс</w:t>
            </w:r>
            <w:r w:rsidRPr="00E62F16">
              <w:rPr>
                <w:rFonts w:ascii="Arial" w:hAnsi="Arial" w:cs="Arial"/>
                <w:i/>
                <w:sz w:val="24"/>
                <w:szCs w:val="24"/>
              </w:rPr>
              <w:t>т</w:t>
            </w:r>
            <w:r w:rsidRPr="00E62F16">
              <w:rPr>
                <w:rFonts w:ascii="Arial" w:hAnsi="Arial" w:cs="Arial"/>
                <w:i/>
                <w:sz w:val="24"/>
                <w:szCs w:val="24"/>
              </w:rPr>
              <w:t>ва, рассматриваемой автором, является разработка гуман</w:t>
            </w:r>
            <w:r w:rsidRPr="00E62F16">
              <w:rPr>
                <w:rFonts w:ascii="Arial" w:hAnsi="Arial" w:cs="Arial"/>
                <w:i/>
                <w:sz w:val="24"/>
                <w:szCs w:val="24"/>
              </w:rPr>
              <w:t>и</w:t>
            </w:r>
            <w:r w:rsidRPr="00E62F16">
              <w:rPr>
                <w:rFonts w:ascii="Arial" w:hAnsi="Arial" w:cs="Arial"/>
                <w:i/>
                <w:sz w:val="24"/>
                <w:szCs w:val="24"/>
              </w:rPr>
              <w:t xml:space="preserve">стической парадигмы воспитания, отвечающей особенностям сегодняшней </w:t>
            </w:r>
            <w:proofErr w:type="spellStart"/>
            <w:r w:rsidRPr="00E62F16">
              <w:rPr>
                <w:rFonts w:ascii="Arial" w:hAnsi="Arial" w:cs="Arial"/>
                <w:i/>
                <w:sz w:val="24"/>
                <w:szCs w:val="24"/>
              </w:rPr>
              <w:t>социокультурной</w:t>
            </w:r>
            <w:proofErr w:type="spellEnd"/>
            <w:r w:rsidRPr="00E62F16">
              <w:rPr>
                <w:rFonts w:ascii="Arial" w:hAnsi="Arial" w:cs="Arial"/>
                <w:i/>
                <w:sz w:val="24"/>
                <w:szCs w:val="24"/>
              </w:rPr>
              <w:t xml:space="preserve"> ситуации. Это - нравственная предпосылка сохранения антропологического измерения.</w:t>
            </w:r>
          </w:p>
        </w:tc>
      </w:tr>
    </w:tbl>
    <w:p w:rsidR="00C33AFE" w:rsidRDefault="00C33AFE" w:rsidP="00277EF5">
      <w:pPr>
        <w:jc w:val="right"/>
        <w:rPr>
          <w:rFonts w:ascii="Verdana" w:hAnsi="Verdana"/>
          <w:sz w:val="24"/>
          <w:szCs w:val="24"/>
        </w:rPr>
      </w:pPr>
    </w:p>
    <w:p w:rsidR="00277EF5" w:rsidRDefault="00277EF5" w:rsidP="00277EF5">
      <w:pPr>
        <w:jc w:val="right"/>
        <w:rPr>
          <w:rFonts w:ascii="Verdana" w:hAnsi="Verdana"/>
          <w:sz w:val="24"/>
          <w:szCs w:val="24"/>
        </w:rPr>
      </w:pPr>
    </w:p>
    <w:p w:rsidR="00277EF5" w:rsidRPr="00F90B1C" w:rsidRDefault="00277EF5" w:rsidP="00277EF5">
      <w:pPr>
        <w:jc w:val="right"/>
        <w:rPr>
          <w:rFonts w:ascii="Arial" w:hAnsi="Arial" w:cs="Arial"/>
          <w:sz w:val="24"/>
          <w:szCs w:val="24"/>
        </w:rPr>
      </w:pPr>
      <w:r w:rsidRPr="00F90B1C">
        <w:rPr>
          <w:rFonts w:ascii="Arial" w:hAnsi="Arial" w:cs="Arial"/>
          <w:sz w:val="24"/>
          <w:szCs w:val="24"/>
        </w:rPr>
        <w:t xml:space="preserve">Составитель: </w:t>
      </w:r>
      <w:proofErr w:type="spellStart"/>
      <w:r w:rsidRPr="00F90B1C">
        <w:rPr>
          <w:rFonts w:ascii="Arial" w:hAnsi="Arial" w:cs="Arial"/>
          <w:sz w:val="24"/>
          <w:szCs w:val="24"/>
        </w:rPr>
        <w:t>Логач</w:t>
      </w:r>
      <w:r>
        <w:rPr>
          <w:rFonts w:ascii="Arial" w:hAnsi="Arial" w:cs="Arial"/>
          <w:sz w:val="24"/>
          <w:szCs w:val="24"/>
        </w:rPr>
        <w:t>ё</w:t>
      </w:r>
      <w:r w:rsidRPr="00F90B1C">
        <w:rPr>
          <w:rFonts w:ascii="Arial" w:hAnsi="Arial" w:cs="Arial"/>
          <w:sz w:val="24"/>
          <w:szCs w:val="24"/>
        </w:rPr>
        <w:t>ва</w:t>
      </w:r>
      <w:proofErr w:type="spellEnd"/>
      <w:r w:rsidRPr="00F90B1C">
        <w:rPr>
          <w:rFonts w:ascii="Arial" w:hAnsi="Arial" w:cs="Arial"/>
          <w:sz w:val="24"/>
          <w:szCs w:val="24"/>
        </w:rPr>
        <w:t xml:space="preserve">  А.Н.</w:t>
      </w:r>
    </w:p>
    <w:p w:rsidR="00277EF5" w:rsidRPr="00D61CD6" w:rsidRDefault="00277EF5" w:rsidP="00277EF5">
      <w:pPr>
        <w:jc w:val="right"/>
        <w:rPr>
          <w:rFonts w:ascii="Verdana" w:hAnsi="Verdana"/>
          <w:sz w:val="24"/>
          <w:szCs w:val="24"/>
        </w:rPr>
      </w:pPr>
    </w:p>
    <w:sectPr w:rsidR="00277EF5" w:rsidRPr="00D61CD6" w:rsidSect="001B0143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76B" w:rsidRDefault="008C676B" w:rsidP="001B0143">
      <w:pPr>
        <w:spacing w:after="0" w:line="240" w:lineRule="auto"/>
      </w:pPr>
      <w:r>
        <w:separator/>
      </w:r>
    </w:p>
  </w:endnote>
  <w:endnote w:type="continuationSeparator" w:id="0">
    <w:p w:rsidR="008C676B" w:rsidRDefault="008C676B" w:rsidP="001B0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eeSetExtraCTT">
    <w:altName w:val="FreeSetExtraCT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FreeSetC">
    <w:altName w:val="FreeSet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32285"/>
      <w:docPartObj>
        <w:docPartGallery w:val="Page Numbers (Bottom of Page)"/>
        <w:docPartUnique/>
      </w:docPartObj>
    </w:sdtPr>
    <w:sdtContent>
      <w:p w:rsidR="00066C97" w:rsidRDefault="000E10FC">
        <w:pPr>
          <w:pStyle w:val="a8"/>
          <w:jc w:val="center"/>
        </w:pPr>
        <w:fldSimple w:instr=" PAGE   \* MERGEFORMAT ">
          <w:r w:rsidR="006306A6">
            <w:rPr>
              <w:noProof/>
            </w:rPr>
            <w:t>11</w:t>
          </w:r>
        </w:fldSimple>
      </w:p>
    </w:sdtContent>
  </w:sdt>
  <w:p w:rsidR="00066C97" w:rsidRDefault="00066C9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76B" w:rsidRDefault="008C676B" w:rsidP="001B0143">
      <w:pPr>
        <w:spacing w:after="0" w:line="240" w:lineRule="auto"/>
      </w:pPr>
      <w:r>
        <w:separator/>
      </w:r>
    </w:p>
  </w:footnote>
  <w:footnote w:type="continuationSeparator" w:id="0">
    <w:p w:rsidR="008C676B" w:rsidRDefault="008C676B" w:rsidP="001B0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E65A8"/>
    <w:multiLevelType w:val="hybridMultilevel"/>
    <w:tmpl w:val="4C40B8E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CD6"/>
    <w:rsid w:val="00005937"/>
    <w:rsid w:val="00027B5C"/>
    <w:rsid w:val="000418AA"/>
    <w:rsid w:val="0005165B"/>
    <w:rsid w:val="00052163"/>
    <w:rsid w:val="00061DF2"/>
    <w:rsid w:val="00066C97"/>
    <w:rsid w:val="00067CF5"/>
    <w:rsid w:val="000729D5"/>
    <w:rsid w:val="00072A82"/>
    <w:rsid w:val="000816E5"/>
    <w:rsid w:val="00084FE3"/>
    <w:rsid w:val="000A0DFB"/>
    <w:rsid w:val="000B7BB5"/>
    <w:rsid w:val="000C4CBE"/>
    <w:rsid w:val="000E10FC"/>
    <w:rsid w:val="000E3DFE"/>
    <w:rsid w:val="000F7DE1"/>
    <w:rsid w:val="00126749"/>
    <w:rsid w:val="00172228"/>
    <w:rsid w:val="0018254A"/>
    <w:rsid w:val="00182EAE"/>
    <w:rsid w:val="001B0143"/>
    <w:rsid w:val="001E0E72"/>
    <w:rsid w:val="00216B64"/>
    <w:rsid w:val="00277EF5"/>
    <w:rsid w:val="00297040"/>
    <w:rsid w:val="002E4604"/>
    <w:rsid w:val="002F63F5"/>
    <w:rsid w:val="00303C72"/>
    <w:rsid w:val="00307C17"/>
    <w:rsid w:val="00334C1E"/>
    <w:rsid w:val="00373EE4"/>
    <w:rsid w:val="003A4E0E"/>
    <w:rsid w:val="003C2114"/>
    <w:rsid w:val="003D38E8"/>
    <w:rsid w:val="00414C92"/>
    <w:rsid w:val="00441890"/>
    <w:rsid w:val="0047661C"/>
    <w:rsid w:val="00485BF4"/>
    <w:rsid w:val="00487659"/>
    <w:rsid w:val="004C297B"/>
    <w:rsid w:val="004E07AC"/>
    <w:rsid w:val="004E313E"/>
    <w:rsid w:val="00510EBA"/>
    <w:rsid w:val="00511422"/>
    <w:rsid w:val="00514F63"/>
    <w:rsid w:val="00526580"/>
    <w:rsid w:val="005A0B25"/>
    <w:rsid w:val="005F4A35"/>
    <w:rsid w:val="00607CBD"/>
    <w:rsid w:val="006244FA"/>
    <w:rsid w:val="006306A6"/>
    <w:rsid w:val="00630CA7"/>
    <w:rsid w:val="00637F37"/>
    <w:rsid w:val="00660352"/>
    <w:rsid w:val="006819C0"/>
    <w:rsid w:val="006A2C8C"/>
    <w:rsid w:val="006C5A0E"/>
    <w:rsid w:val="006E52A7"/>
    <w:rsid w:val="00725BCA"/>
    <w:rsid w:val="007761CC"/>
    <w:rsid w:val="007954EB"/>
    <w:rsid w:val="00805D8C"/>
    <w:rsid w:val="00812711"/>
    <w:rsid w:val="00850C25"/>
    <w:rsid w:val="0086305F"/>
    <w:rsid w:val="008971F1"/>
    <w:rsid w:val="008A0A49"/>
    <w:rsid w:val="008A4574"/>
    <w:rsid w:val="008B5E1E"/>
    <w:rsid w:val="008C676B"/>
    <w:rsid w:val="00910289"/>
    <w:rsid w:val="00921446"/>
    <w:rsid w:val="009326EB"/>
    <w:rsid w:val="009348F4"/>
    <w:rsid w:val="009C7F5A"/>
    <w:rsid w:val="009D58E8"/>
    <w:rsid w:val="00A1530C"/>
    <w:rsid w:val="00A33D92"/>
    <w:rsid w:val="00A41A81"/>
    <w:rsid w:val="00A478F5"/>
    <w:rsid w:val="00A92CBF"/>
    <w:rsid w:val="00AA5387"/>
    <w:rsid w:val="00AF074B"/>
    <w:rsid w:val="00B35868"/>
    <w:rsid w:val="00B504AE"/>
    <w:rsid w:val="00B60D2F"/>
    <w:rsid w:val="00B72BA5"/>
    <w:rsid w:val="00B73548"/>
    <w:rsid w:val="00B755C6"/>
    <w:rsid w:val="00B76838"/>
    <w:rsid w:val="00B86054"/>
    <w:rsid w:val="00BC4587"/>
    <w:rsid w:val="00BF6582"/>
    <w:rsid w:val="00C33AFE"/>
    <w:rsid w:val="00C508E3"/>
    <w:rsid w:val="00C50989"/>
    <w:rsid w:val="00C6421D"/>
    <w:rsid w:val="00C95F66"/>
    <w:rsid w:val="00CA32FE"/>
    <w:rsid w:val="00CA4770"/>
    <w:rsid w:val="00CA5005"/>
    <w:rsid w:val="00D02DEB"/>
    <w:rsid w:val="00D05E9E"/>
    <w:rsid w:val="00D101CD"/>
    <w:rsid w:val="00D151DF"/>
    <w:rsid w:val="00D23054"/>
    <w:rsid w:val="00D306D5"/>
    <w:rsid w:val="00D51DA6"/>
    <w:rsid w:val="00D61CD6"/>
    <w:rsid w:val="00D85758"/>
    <w:rsid w:val="00DB0042"/>
    <w:rsid w:val="00DB0939"/>
    <w:rsid w:val="00DB2301"/>
    <w:rsid w:val="00DE0677"/>
    <w:rsid w:val="00E24AD2"/>
    <w:rsid w:val="00E62F16"/>
    <w:rsid w:val="00E8183C"/>
    <w:rsid w:val="00ED0FEF"/>
    <w:rsid w:val="00ED67B4"/>
    <w:rsid w:val="00EF566B"/>
    <w:rsid w:val="00F07EAC"/>
    <w:rsid w:val="00F13D8E"/>
    <w:rsid w:val="00F21F3F"/>
    <w:rsid w:val="00F2251C"/>
    <w:rsid w:val="00F4799E"/>
    <w:rsid w:val="00F76228"/>
    <w:rsid w:val="00F94AD7"/>
    <w:rsid w:val="00FC0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10EBA"/>
    <w:rPr>
      <w:color w:val="0000FF" w:themeColor="hyperlink"/>
      <w:u w:val="single"/>
    </w:rPr>
  </w:style>
  <w:style w:type="paragraph" w:customStyle="1" w:styleId="Default">
    <w:name w:val="Default"/>
    <w:rsid w:val="00510EBA"/>
    <w:pPr>
      <w:autoSpaceDE w:val="0"/>
      <w:autoSpaceDN w:val="0"/>
      <w:adjustRightInd w:val="0"/>
      <w:spacing w:after="0" w:line="240" w:lineRule="auto"/>
    </w:pPr>
    <w:rPr>
      <w:rFonts w:ascii="FreeSetExtraCTT" w:hAnsi="FreeSetExtraCTT" w:cs="FreeSetExtraCTT"/>
      <w:color w:val="000000"/>
      <w:sz w:val="24"/>
      <w:szCs w:val="24"/>
    </w:rPr>
  </w:style>
  <w:style w:type="character" w:customStyle="1" w:styleId="A40">
    <w:name w:val="A4"/>
    <w:uiPriority w:val="99"/>
    <w:rsid w:val="00510EBA"/>
    <w:rPr>
      <w:rFonts w:cs="FreeSetExtraCTT"/>
      <w:color w:val="000000"/>
      <w:sz w:val="64"/>
      <w:szCs w:val="64"/>
    </w:rPr>
  </w:style>
  <w:style w:type="character" w:customStyle="1" w:styleId="A30">
    <w:name w:val="A3"/>
    <w:uiPriority w:val="99"/>
    <w:rsid w:val="00510EBA"/>
    <w:rPr>
      <w:rFonts w:cs="FreeSetC"/>
      <w:color w:val="000000"/>
      <w:sz w:val="22"/>
      <w:szCs w:val="22"/>
    </w:rPr>
  </w:style>
  <w:style w:type="character" w:styleId="a5">
    <w:name w:val="FollowedHyperlink"/>
    <w:basedOn w:val="a0"/>
    <w:uiPriority w:val="99"/>
    <w:semiHidden/>
    <w:unhideWhenUsed/>
    <w:rsid w:val="000A0DFB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1B0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B0143"/>
  </w:style>
  <w:style w:type="paragraph" w:styleId="a8">
    <w:name w:val="footer"/>
    <w:basedOn w:val="a"/>
    <w:link w:val="a9"/>
    <w:uiPriority w:val="99"/>
    <w:unhideWhenUsed/>
    <w:rsid w:val="001B0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0143"/>
  </w:style>
  <w:style w:type="paragraph" w:styleId="aa">
    <w:name w:val="No Spacing"/>
    <w:link w:val="ab"/>
    <w:uiPriority w:val="1"/>
    <w:qFormat/>
    <w:rsid w:val="001B0143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0"/>
    <w:link w:val="aa"/>
    <w:uiPriority w:val="1"/>
    <w:rsid w:val="001B0143"/>
    <w:rPr>
      <w:rFonts w:eastAsiaTheme="minorEastAsia"/>
    </w:rPr>
  </w:style>
  <w:style w:type="paragraph" w:styleId="ac">
    <w:name w:val="Balloon Text"/>
    <w:basedOn w:val="a"/>
    <w:link w:val="ad"/>
    <w:uiPriority w:val="99"/>
    <w:semiHidden/>
    <w:unhideWhenUsed/>
    <w:rsid w:val="001B0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014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B014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e">
    <w:name w:val="List Paragraph"/>
    <w:basedOn w:val="a"/>
    <w:uiPriority w:val="34"/>
    <w:qFormat/>
    <w:rsid w:val="002E46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item.asp?id=1787507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spu.ru/images/File/Izdatelstvo/GI%202%20(42)%202012/342-35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rary.ru/item.asp?id=176987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57DAA-789B-4E43-8934-1FFEDF4BA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11</Pages>
  <Words>3690</Words>
  <Characters>21036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БелГСХА</Company>
  <LinksUpToDate>false</LinksUpToDate>
  <CharactersWithSpaces>24677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biblio_1</dc:creator>
  <cp:keywords/>
  <dc:description/>
  <cp:lastModifiedBy>biblio_1</cp:lastModifiedBy>
  <cp:revision>50</cp:revision>
  <dcterms:created xsi:type="dcterms:W3CDTF">2012-04-13T10:29:00Z</dcterms:created>
  <dcterms:modified xsi:type="dcterms:W3CDTF">2014-01-29T05:03:00Z</dcterms:modified>
</cp:coreProperties>
</file>