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63786" w14:textId="77777777" w:rsidR="00E71267" w:rsidRPr="00E71267" w:rsidRDefault="00E71267" w:rsidP="00E71267">
      <w:pPr>
        <w:widowControl w:val="0"/>
        <w:suppressAutoHyphens/>
        <w:autoSpaceDN w:val="0"/>
        <w:spacing w:after="0"/>
        <w:jc w:val="center"/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</w:pPr>
      <w:r w:rsidRPr="00E71267"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  <w:t>ФЕДЕРАЛЬНОЕ ГОСУДАРСТВЕННОЕ БЮДЖЕТНОЕ ОБРАЗОВАТЕЛЬНОЕ УЧРЕЖДЕНИЕ ВЫСШЕГО ОБРАЗОВАНИЯ</w:t>
      </w:r>
    </w:p>
    <w:p w14:paraId="0E4CF6C9" w14:textId="6B97CAC9" w:rsidR="00E71267" w:rsidRPr="00E71267" w:rsidRDefault="00E71267" w:rsidP="00E71267">
      <w:pPr>
        <w:widowControl w:val="0"/>
        <w:tabs>
          <w:tab w:val="left" w:pos="2190"/>
        </w:tabs>
        <w:suppressAutoHyphens/>
        <w:autoSpaceDN w:val="0"/>
        <w:spacing w:after="0"/>
        <w:jc w:val="center"/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</w:pPr>
      <w:r w:rsidRPr="00E71267">
        <w:rPr>
          <w:rFonts w:ascii="Arial" w:eastAsia="Andale Sans UI" w:hAnsi="Arial" w:cs="Arial"/>
          <w:kern w:val="3"/>
          <w:sz w:val="28"/>
          <w:szCs w:val="28"/>
          <w:lang w:val="de-DE" w:eastAsia="ja-JP" w:bidi="fa-IR"/>
        </w:rPr>
        <w:t>«БЕЛГОРОДСК</w:t>
      </w:r>
      <w:r w:rsidRPr="00E71267"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  <w:t>ИЙ</w:t>
      </w:r>
      <w:r w:rsidR="00030B0D"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  <w:t xml:space="preserve"> </w:t>
      </w:r>
      <w:r w:rsidRPr="00E71267">
        <w:rPr>
          <w:rFonts w:ascii="Arial" w:eastAsia="Andale Sans UI" w:hAnsi="Arial" w:cs="Arial"/>
          <w:kern w:val="3"/>
          <w:sz w:val="28"/>
          <w:szCs w:val="28"/>
          <w:lang w:val="de-DE" w:eastAsia="ja-JP" w:bidi="fa-IR"/>
        </w:rPr>
        <w:t>ГОСУДАРСТВЕНН</w:t>
      </w:r>
      <w:r w:rsidRPr="00E71267"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  <w:t>ЫЙ</w:t>
      </w:r>
    </w:p>
    <w:p w14:paraId="39A42E19" w14:textId="77777777" w:rsidR="00E71267" w:rsidRPr="00E71267" w:rsidRDefault="00E71267" w:rsidP="00E71267">
      <w:pPr>
        <w:widowControl w:val="0"/>
        <w:tabs>
          <w:tab w:val="left" w:pos="2190"/>
        </w:tabs>
        <w:suppressAutoHyphens/>
        <w:autoSpaceDN w:val="0"/>
        <w:spacing w:after="0"/>
        <w:jc w:val="center"/>
        <w:rPr>
          <w:rFonts w:ascii="Arial" w:eastAsia="Andale Sans UI" w:hAnsi="Arial" w:cs="Arial"/>
          <w:kern w:val="3"/>
          <w:sz w:val="28"/>
          <w:szCs w:val="28"/>
          <w:lang w:val="de-DE" w:eastAsia="ja-JP" w:bidi="fa-IR"/>
        </w:rPr>
      </w:pPr>
      <w:r w:rsidRPr="00E71267"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  <w:t>АГРАРНЫЙ УНИВЕРСИТЕТ ИМЕНИ В. Я. ГОРИНА</w:t>
      </w:r>
      <w:r w:rsidRPr="00E71267">
        <w:rPr>
          <w:rFonts w:ascii="Arial" w:eastAsia="Andale Sans UI" w:hAnsi="Arial" w:cs="Arial"/>
          <w:kern w:val="3"/>
          <w:sz w:val="28"/>
          <w:szCs w:val="28"/>
          <w:lang w:val="de-DE" w:eastAsia="ja-JP" w:bidi="fa-IR"/>
        </w:rPr>
        <w:t>»</w:t>
      </w:r>
    </w:p>
    <w:p w14:paraId="6A894DF2" w14:textId="77777777" w:rsidR="00E71267" w:rsidRPr="00E71267" w:rsidRDefault="00E71267" w:rsidP="00E71267">
      <w:pPr>
        <w:jc w:val="center"/>
        <w:rPr>
          <w:rFonts w:ascii="Arial" w:hAnsi="Arial" w:cs="Arial"/>
          <w:sz w:val="36"/>
          <w:szCs w:val="36"/>
        </w:rPr>
      </w:pPr>
    </w:p>
    <w:p w14:paraId="30802717" w14:textId="77777777" w:rsidR="00E71267" w:rsidRPr="00E71267" w:rsidRDefault="00E71267" w:rsidP="00E71267">
      <w:pPr>
        <w:jc w:val="center"/>
        <w:rPr>
          <w:rFonts w:ascii="Arial" w:hAnsi="Arial" w:cs="Arial"/>
          <w:sz w:val="32"/>
          <w:szCs w:val="32"/>
        </w:rPr>
      </w:pPr>
      <w:r w:rsidRPr="00E71267">
        <w:rPr>
          <w:rFonts w:ascii="Arial" w:hAnsi="Arial" w:cs="Arial"/>
          <w:sz w:val="32"/>
          <w:szCs w:val="32"/>
        </w:rPr>
        <w:t>Управление библиотечно-информационных ресурсов</w:t>
      </w:r>
    </w:p>
    <w:p w14:paraId="22281393" w14:textId="6F05FC38" w:rsidR="00766FAE" w:rsidRPr="003016A9" w:rsidRDefault="002A1CAC" w:rsidP="002A1CAC">
      <w:pP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i/>
          <w:sz w:val="32"/>
          <w:szCs w:val="32"/>
        </w:rPr>
        <w:t>Отдел библиографической и наукометрической информации</w:t>
      </w:r>
    </w:p>
    <w:p w14:paraId="7683C192" w14:textId="77777777" w:rsidR="00766FAE" w:rsidRPr="003016A9" w:rsidRDefault="00766FAE" w:rsidP="00766FAE">
      <w:pPr>
        <w:spacing w:line="240" w:lineRule="auto"/>
        <w:ind w:hanging="567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37A5EFB5" w14:textId="0A8D5191" w:rsidR="00504217" w:rsidRPr="00504217" w:rsidRDefault="001F4EBB" w:rsidP="00504217">
      <w:pPr>
        <w:widowControl w:val="0"/>
        <w:suppressAutoHyphens/>
        <w:autoSpaceDN w:val="0"/>
        <w:spacing w:after="0" w:line="240" w:lineRule="auto"/>
        <w:ind w:left="360"/>
        <w:jc w:val="center"/>
        <w:rPr>
          <w:rFonts w:ascii="Arial" w:eastAsia="Andale Sans UI" w:hAnsi="Arial" w:cs="Arial"/>
          <w:b/>
          <w:kern w:val="3"/>
          <w:sz w:val="56"/>
          <w:szCs w:val="56"/>
          <w:lang w:eastAsia="ja-JP" w:bidi="fa-IR"/>
        </w:rPr>
      </w:pPr>
      <w:r>
        <w:rPr>
          <w:rFonts w:ascii="Arial" w:eastAsia="Andale Sans UI" w:hAnsi="Arial" w:cs="Arial"/>
          <w:b/>
          <w:kern w:val="3"/>
          <w:sz w:val="56"/>
          <w:szCs w:val="56"/>
          <w:lang w:eastAsia="ja-JP" w:bidi="fa-IR"/>
        </w:rPr>
        <w:t>Роль педагог</w:t>
      </w:r>
      <w:r w:rsidR="000E048E">
        <w:rPr>
          <w:rFonts w:ascii="Arial" w:eastAsia="Andale Sans UI" w:hAnsi="Arial" w:cs="Arial"/>
          <w:b/>
          <w:kern w:val="3"/>
          <w:sz w:val="56"/>
          <w:szCs w:val="56"/>
          <w:lang w:eastAsia="ja-JP" w:bidi="fa-IR"/>
        </w:rPr>
        <w:t>а-</w:t>
      </w:r>
      <w:r>
        <w:rPr>
          <w:rFonts w:ascii="Arial" w:eastAsia="Andale Sans UI" w:hAnsi="Arial" w:cs="Arial"/>
          <w:b/>
          <w:kern w:val="3"/>
          <w:sz w:val="56"/>
          <w:szCs w:val="56"/>
          <w:lang w:eastAsia="ja-JP" w:bidi="fa-IR"/>
        </w:rPr>
        <w:t>наставни</w:t>
      </w:r>
      <w:r w:rsidR="000E048E">
        <w:rPr>
          <w:rFonts w:ascii="Arial" w:eastAsia="Andale Sans UI" w:hAnsi="Arial" w:cs="Arial"/>
          <w:b/>
          <w:kern w:val="3"/>
          <w:sz w:val="56"/>
          <w:szCs w:val="56"/>
          <w:lang w:eastAsia="ja-JP" w:bidi="fa-IR"/>
        </w:rPr>
        <w:t>к</w:t>
      </w:r>
      <w:r>
        <w:rPr>
          <w:rFonts w:ascii="Arial" w:eastAsia="Andale Sans UI" w:hAnsi="Arial" w:cs="Arial"/>
          <w:b/>
          <w:kern w:val="3"/>
          <w:sz w:val="56"/>
          <w:szCs w:val="56"/>
          <w:lang w:eastAsia="ja-JP" w:bidi="fa-IR"/>
        </w:rPr>
        <w:t>а в современном мире</w:t>
      </w:r>
      <w:r w:rsidR="00504217" w:rsidRPr="00504217">
        <w:rPr>
          <w:rFonts w:ascii="Arial" w:eastAsia="Andale Sans UI" w:hAnsi="Arial" w:cs="Arial"/>
          <w:b/>
          <w:kern w:val="3"/>
          <w:sz w:val="56"/>
          <w:szCs w:val="56"/>
          <w:lang w:eastAsia="ja-JP" w:bidi="fa-IR"/>
        </w:rPr>
        <w:t xml:space="preserve"> </w:t>
      </w:r>
    </w:p>
    <w:p w14:paraId="73E9BB5B" w14:textId="77777777" w:rsidR="00504217" w:rsidRPr="00504217" w:rsidRDefault="00504217" w:rsidP="00504217">
      <w:pPr>
        <w:widowControl w:val="0"/>
        <w:suppressAutoHyphens/>
        <w:autoSpaceDN w:val="0"/>
        <w:spacing w:after="0" w:line="240" w:lineRule="auto"/>
        <w:ind w:left="360"/>
        <w:jc w:val="center"/>
        <w:rPr>
          <w:rFonts w:ascii="Arial" w:eastAsia="Andale Sans UI" w:hAnsi="Arial" w:cs="Arial"/>
          <w:b/>
          <w:kern w:val="3"/>
          <w:sz w:val="56"/>
          <w:szCs w:val="56"/>
          <w:lang w:eastAsia="ja-JP" w:bidi="fa-IR"/>
        </w:rPr>
      </w:pPr>
    </w:p>
    <w:p w14:paraId="68C592A2" w14:textId="77777777" w:rsidR="00504217" w:rsidRDefault="00504217" w:rsidP="00504217">
      <w:pPr>
        <w:ind w:hanging="567"/>
        <w:jc w:val="center"/>
        <w:rPr>
          <w:rFonts w:ascii="Arial" w:hAnsi="Arial" w:cs="Arial"/>
          <w:i/>
          <w:sz w:val="32"/>
          <w:szCs w:val="32"/>
        </w:rPr>
      </w:pPr>
      <w:r w:rsidRPr="00504217">
        <w:rPr>
          <w:rFonts w:ascii="Arial" w:hAnsi="Arial" w:cs="Arial"/>
          <w:i/>
          <w:sz w:val="32"/>
          <w:szCs w:val="32"/>
        </w:rPr>
        <w:t>Рекомендательный список литературы</w:t>
      </w:r>
    </w:p>
    <w:p w14:paraId="0C4CEBF0" w14:textId="77777777" w:rsidR="00766FAE" w:rsidRDefault="00766FAE" w:rsidP="00766FAE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14:paraId="7E040012" w14:textId="30080B55" w:rsidR="00416EBD" w:rsidRDefault="001F4EBB" w:rsidP="00766FAE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1F4EBB">
        <w:rPr>
          <w:noProof/>
          <w:lang w:eastAsia="ru-RU"/>
        </w:rPr>
        <w:drawing>
          <wp:inline distT="0" distB="0" distL="0" distR="0" wp14:anchorId="555A11C1" wp14:editId="1E147E62">
            <wp:extent cx="3280822" cy="2457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4361" cy="246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3A0FB" w14:textId="77777777" w:rsidR="00766FAE" w:rsidRDefault="00766FAE" w:rsidP="00766FAE">
      <w:pPr>
        <w:tabs>
          <w:tab w:val="left" w:pos="1753"/>
          <w:tab w:val="center" w:pos="4819"/>
        </w:tabs>
        <w:ind w:left="-426" w:right="-852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</w:t>
      </w:r>
    </w:p>
    <w:p w14:paraId="2420BC64" w14:textId="4A861FC0" w:rsidR="00030B0D" w:rsidRDefault="00766FAE" w:rsidP="001F4EBB">
      <w:pPr>
        <w:tabs>
          <w:tab w:val="left" w:pos="1753"/>
          <w:tab w:val="center" w:pos="4819"/>
        </w:tabs>
        <w:ind w:left="-426" w:right="-852" w:hanging="567"/>
        <w:rPr>
          <w:rFonts w:ascii="Arial" w:hAnsi="Arial" w:cs="Arial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14:paraId="5CA58027" w14:textId="77777777" w:rsidR="00030B0D" w:rsidRDefault="00030B0D" w:rsidP="00504217">
      <w:pPr>
        <w:tabs>
          <w:tab w:val="left" w:pos="1753"/>
          <w:tab w:val="center" w:pos="4819"/>
        </w:tabs>
        <w:ind w:left="-426" w:right="-852" w:hanging="567"/>
        <w:jc w:val="center"/>
        <w:rPr>
          <w:rFonts w:ascii="Arial" w:hAnsi="Arial" w:cs="Arial"/>
          <w:sz w:val="32"/>
          <w:szCs w:val="32"/>
        </w:rPr>
      </w:pPr>
    </w:p>
    <w:p w14:paraId="27E79CE9" w14:textId="10ECB434" w:rsidR="0051793A" w:rsidRPr="0001011E" w:rsidRDefault="00504217" w:rsidP="00504217">
      <w:pPr>
        <w:tabs>
          <w:tab w:val="left" w:pos="1753"/>
          <w:tab w:val="center" w:pos="4819"/>
        </w:tabs>
        <w:ind w:left="-426" w:right="-852" w:hanging="567"/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t>Майский 202</w:t>
      </w:r>
      <w:r w:rsidR="0001011E">
        <w:rPr>
          <w:rFonts w:ascii="Arial" w:hAnsi="Arial" w:cs="Arial"/>
          <w:sz w:val="32"/>
          <w:szCs w:val="32"/>
          <w:lang w:val="en-US"/>
        </w:rPr>
        <w:t>3</w:t>
      </w:r>
    </w:p>
    <w:p w14:paraId="6DB2F414" w14:textId="74F5B65B" w:rsidR="00BD3401" w:rsidRDefault="00BD3401" w:rsidP="00504217">
      <w:pPr>
        <w:tabs>
          <w:tab w:val="left" w:pos="1753"/>
          <w:tab w:val="center" w:pos="4819"/>
        </w:tabs>
        <w:ind w:left="-426" w:right="-852" w:hanging="567"/>
        <w:jc w:val="center"/>
        <w:rPr>
          <w:rFonts w:ascii="Arial" w:hAnsi="Arial" w:cs="Arial"/>
          <w:sz w:val="32"/>
          <w:szCs w:val="32"/>
        </w:rPr>
      </w:pP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072"/>
      </w:tblGrid>
      <w:tr w:rsidR="00747C0D" w:rsidRPr="0051793A" w14:paraId="27AD0D10" w14:textId="77777777" w:rsidTr="00FC1FCC">
        <w:tc>
          <w:tcPr>
            <w:tcW w:w="851" w:type="dxa"/>
          </w:tcPr>
          <w:p w14:paraId="7B7B55A8" w14:textId="77777777" w:rsidR="00747C0D" w:rsidRPr="0051793A" w:rsidRDefault="00747C0D" w:rsidP="00B816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5920504" w14:textId="77777777" w:rsidR="00747C0D" w:rsidRPr="0051793A" w:rsidRDefault="00747C0D" w:rsidP="00B816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</w:tcPr>
          <w:p w14:paraId="18F3256F" w14:textId="77777777" w:rsidR="00747C0D" w:rsidRPr="0051793A" w:rsidRDefault="00747C0D" w:rsidP="00B8161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793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                                </w:t>
            </w:r>
          </w:p>
          <w:p w14:paraId="42EFD9D5" w14:textId="28B081BD" w:rsidR="00747C0D" w:rsidRPr="0051793A" w:rsidRDefault="00747C0D" w:rsidP="00B8161A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1793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  <w:r w:rsidRPr="005179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793A">
              <w:rPr>
                <w:rFonts w:ascii="Arial" w:hAnsi="Arial" w:cs="Arial"/>
                <w:b/>
                <w:sz w:val="28"/>
                <w:szCs w:val="28"/>
              </w:rPr>
              <w:t>Книги</w:t>
            </w:r>
          </w:p>
          <w:p w14:paraId="0684974D" w14:textId="77777777" w:rsidR="00747C0D" w:rsidRPr="0051793A" w:rsidRDefault="00747C0D" w:rsidP="00B8161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3A21" w:rsidRPr="0051793A" w14:paraId="552A1FB3" w14:textId="77777777" w:rsidTr="00FC1FCC">
        <w:tc>
          <w:tcPr>
            <w:tcW w:w="851" w:type="dxa"/>
          </w:tcPr>
          <w:p w14:paraId="07F8FBED" w14:textId="77777777" w:rsidR="00763A21" w:rsidRPr="0051793A" w:rsidRDefault="00763A21" w:rsidP="00E83A8F">
            <w:pPr>
              <w:pStyle w:val="a6"/>
              <w:numPr>
                <w:ilvl w:val="0"/>
                <w:numId w:val="12"/>
              </w:numPr>
              <w:tabs>
                <w:tab w:val="left" w:pos="34"/>
                <w:tab w:val="left" w:pos="17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5E57AF3" w14:textId="1831FF20" w:rsidR="00763A21" w:rsidRDefault="00763A21" w:rsidP="00B50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298D">
              <w:rPr>
                <w:rFonts w:ascii="Arial" w:hAnsi="Arial" w:cs="Arial"/>
                <w:b/>
                <w:bCs/>
                <w:sz w:val="24"/>
                <w:szCs w:val="24"/>
              </w:rPr>
              <w:t>Велиева</w:t>
            </w:r>
            <w:proofErr w:type="spellEnd"/>
            <w:r w:rsidRPr="008B298D">
              <w:rPr>
                <w:rFonts w:ascii="Arial" w:hAnsi="Arial" w:cs="Arial"/>
                <w:b/>
                <w:bCs/>
                <w:sz w:val="24"/>
                <w:szCs w:val="24"/>
              </w:rPr>
              <w:t>, С.В.</w:t>
            </w:r>
            <w:r w:rsidRPr="00225D03">
              <w:rPr>
                <w:rFonts w:ascii="Arial" w:hAnsi="Arial" w:cs="Arial"/>
                <w:sz w:val="24"/>
                <w:szCs w:val="24"/>
              </w:rPr>
              <w:t xml:space="preserve"> Теория и практика наставничества молодого педагога</w:t>
            </w:r>
            <w:proofErr w:type="gramStart"/>
            <w:r w:rsidRPr="00225D0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225D03">
              <w:rPr>
                <w:rFonts w:ascii="Arial" w:hAnsi="Arial" w:cs="Arial"/>
                <w:sz w:val="24"/>
                <w:szCs w:val="24"/>
              </w:rPr>
              <w:t xml:space="preserve"> учебное пособие / С. В. </w:t>
            </w:r>
            <w:proofErr w:type="spellStart"/>
            <w:r w:rsidRPr="00225D03">
              <w:rPr>
                <w:rFonts w:ascii="Arial" w:hAnsi="Arial" w:cs="Arial"/>
                <w:sz w:val="24"/>
                <w:szCs w:val="24"/>
              </w:rPr>
              <w:t>Велиева</w:t>
            </w:r>
            <w:proofErr w:type="spellEnd"/>
            <w:r w:rsidRPr="00225D0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827C92">
              <w:rPr>
                <w:rFonts w:ascii="Arial" w:hAnsi="Arial" w:cs="Arial"/>
                <w:sz w:val="24"/>
                <w:szCs w:val="24"/>
              </w:rPr>
              <w:t>–</w:t>
            </w:r>
            <w:r w:rsidRPr="00225D03">
              <w:rPr>
                <w:rFonts w:ascii="Arial" w:hAnsi="Arial" w:cs="Arial"/>
                <w:sz w:val="24"/>
                <w:szCs w:val="24"/>
              </w:rPr>
              <w:t xml:space="preserve"> Чебоксары</w:t>
            </w:r>
            <w:proofErr w:type="gramStart"/>
            <w:r w:rsidRPr="00225D0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225D03">
              <w:rPr>
                <w:rFonts w:ascii="Arial" w:hAnsi="Arial" w:cs="Arial"/>
                <w:sz w:val="24"/>
                <w:szCs w:val="24"/>
              </w:rPr>
              <w:t xml:space="preserve"> ЧГПУ им. И. Я. Яковлева, 2021. </w:t>
            </w:r>
            <w:r w:rsidRPr="00827C92">
              <w:rPr>
                <w:rFonts w:ascii="Arial" w:hAnsi="Arial" w:cs="Arial"/>
                <w:sz w:val="24"/>
                <w:szCs w:val="24"/>
              </w:rPr>
              <w:t>–</w:t>
            </w:r>
            <w:r w:rsidRPr="00225D03">
              <w:rPr>
                <w:rFonts w:ascii="Arial" w:hAnsi="Arial" w:cs="Arial"/>
                <w:sz w:val="24"/>
                <w:szCs w:val="24"/>
              </w:rPr>
              <w:t xml:space="preserve"> 80 с. </w:t>
            </w:r>
            <w:r w:rsidRPr="00827C92">
              <w:rPr>
                <w:rFonts w:ascii="Arial" w:hAnsi="Arial" w:cs="Arial"/>
                <w:sz w:val="24"/>
                <w:szCs w:val="24"/>
              </w:rPr>
              <w:t>–</w:t>
            </w:r>
            <w:r w:rsidRPr="00225D03">
              <w:rPr>
                <w:rFonts w:ascii="Arial" w:hAnsi="Arial" w:cs="Arial"/>
                <w:sz w:val="24"/>
                <w:szCs w:val="24"/>
              </w:rPr>
              <w:t xml:space="preserve"> Текст</w:t>
            </w:r>
            <w:proofErr w:type="gramStart"/>
            <w:r w:rsidRPr="00225D0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225D03">
              <w:rPr>
                <w:rFonts w:ascii="Arial" w:hAnsi="Arial" w:cs="Arial"/>
                <w:sz w:val="24"/>
                <w:szCs w:val="24"/>
              </w:rPr>
              <w:t xml:space="preserve"> электронный // Лань : электронно-библиотечная система. — URL: </w:t>
            </w:r>
            <w:hyperlink r:id="rId7" w:history="1">
              <w:r w:rsidRPr="00A2429A">
                <w:rPr>
                  <w:rStyle w:val="a7"/>
                  <w:rFonts w:ascii="Arial" w:hAnsi="Arial" w:cs="Arial"/>
                  <w:sz w:val="24"/>
                  <w:szCs w:val="24"/>
                </w:rPr>
                <w:t>https://e.lanbook.com/book/192310</w:t>
              </w:r>
            </w:hyperlink>
            <w:r w:rsidRPr="00827C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5D03">
              <w:rPr>
                <w:rFonts w:ascii="Arial" w:hAnsi="Arial" w:cs="Arial"/>
                <w:sz w:val="24"/>
                <w:szCs w:val="24"/>
              </w:rPr>
              <w:t xml:space="preserve">(дата обращения: 21.03.2023). </w:t>
            </w:r>
            <w:r w:rsidRPr="00827C92">
              <w:rPr>
                <w:rFonts w:ascii="Arial" w:hAnsi="Arial" w:cs="Arial"/>
                <w:sz w:val="24"/>
                <w:szCs w:val="24"/>
              </w:rPr>
              <w:t>–</w:t>
            </w:r>
            <w:r w:rsidRPr="00225D03">
              <w:rPr>
                <w:rFonts w:ascii="Arial" w:hAnsi="Arial" w:cs="Arial"/>
                <w:sz w:val="24"/>
                <w:szCs w:val="24"/>
              </w:rPr>
              <w:t xml:space="preserve"> Режим доступа: для </w:t>
            </w:r>
            <w:proofErr w:type="spellStart"/>
            <w:r w:rsidRPr="00225D03">
              <w:rPr>
                <w:rFonts w:ascii="Arial" w:hAnsi="Arial" w:cs="Arial"/>
                <w:sz w:val="24"/>
                <w:szCs w:val="24"/>
              </w:rPr>
              <w:t>авториз</w:t>
            </w:r>
            <w:proofErr w:type="spellEnd"/>
            <w:r w:rsidRPr="00225D03">
              <w:rPr>
                <w:rFonts w:ascii="Arial" w:hAnsi="Arial" w:cs="Arial"/>
                <w:sz w:val="24"/>
                <w:szCs w:val="24"/>
              </w:rPr>
              <w:t>. пользователей.</w:t>
            </w:r>
          </w:p>
          <w:p w14:paraId="7FAAC3E5" w14:textId="77777777" w:rsidR="00763A21" w:rsidRPr="00B50C8C" w:rsidRDefault="00763A21" w:rsidP="00B50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D23" w:rsidRPr="0051793A" w14:paraId="2E22086D" w14:textId="77777777" w:rsidTr="00FC1FCC">
        <w:tc>
          <w:tcPr>
            <w:tcW w:w="851" w:type="dxa"/>
          </w:tcPr>
          <w:p w14:paraId="3EAD0B61" w14:textId="77777777" w:rsidR="009F0D23" w:rsidRPr="0051793A" w:rsidRDefault="009F0D23" w:rsidP="00E83A8F">
            <w:pPr>
              <w:pStyle w:val="a6"/>
              <w:numPr>
                <w:ilvl w:val="0"/>
                <w:numId w:val="12"/>
              </w:numPr>
              <w:tabs>
                <w:tab w:val="left" w:pos="34"/>
                <w:tab w:val="left" w:pos="17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E88FAAB" w14:textId="6449DE4C" w:rsidR="009F0D23" w:rsidRDefault="009F0D23" w:rsidP="00B50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9F0D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ванова, И.В. </w:t>
            </w:r>
            <w:r w:rsidRPr="009F0D23">
              <w:rPr>
                <w:rFonts w:ascii="Arial" w:hAnsi="Arial" w:cs="Arial"/>
                <w:sz w:val="24"/>
                <w:szCs w:val="24"/>
              </w:rPr>
              <w:t>Педагогическое сопровождение становления саморазвивающейся личности</w:t>
            </w:r>
            <w:proofErr w:type="gramStart"/>
            <w:r w:rsidRPr="009F0D2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9F0D23">
              <w:rPr>
                <w:rFonts w:ascii="Arial" w:hAnsi="Arial" w:cs="Arial"/>
                <w:sz w:val="24"/>
                <w:szCs w:val="24"/>
              </w:rPr>
              <w:t xml:space="preserve"> монография / И.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0D23">
              <w:rPr>
                <w:rFonts w:ascii="Arial" w:hAnsi="Arial" w:cs="Arial"/>
                <w:sz w:val="24"/>
                <w:szCs w:val="24"/>
              </w:rPr>
              <w:t xml:space="preserve">В. Иванова.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9F0D23">
              <w:rPr>
                <w:rFonts w:ascii="Arial" w:hAnsi="Arial" w:cs="Arial"/>
                <w:sz w:val="24"/>
                <w:szCs w:val="24"/>
              </w:rPr>
              <w:t xml:space="preserve"> Москва</w:t>
            </w:r>
            <w:proofErr w:type="gramStart"/>
            <w:r w:rsidRPr="009F0D2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9F0D23">
              <w:rPr>
                <w:rFonts w:ascii="Arial" w:hAnsi="Arial" w:cs="Arial"/>
                <w:sz w:val="24"/>
                <w:szCs w:val="24"/>
              </w:rPr>
              <w:t xml:space="preserve"> ИНФРА-М, 2019.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9F0D23">
              <w:rPr>
                <w:rFonts w:ascii="Arial" w:hAnsi="Arial" w:cs="Arial"/>
                <w:sz w:val="24"/>
                <w:szCs w:val="24"/>
              </w:rPr>
              <w:t xml:space="preserve"> 296 с.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9F0D23">
              <w:rPr>
                <w:rFonts w:ascii="Arial" w:hAnsi="Arial" w:cs="Arial"/>
                <w:sz w:val="24"/>
                <w:szCs w:val="24"/>
              </w:rPr>
              <w:t xml:space="preserve"> ISBN 978-5-16-013743-8.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9F0D23">
              <w:rPr>
                <w:rFonts w:ascii="Arial" w:hAnsi="Arial" w:cs="Arial"/>
                <w:sz w:val="24"/>
                <w:szCs w:val="24"/>
              </w:rPr>
              <w:t xml:space="preserve"> Текст</w:t>
            </w:r>
            <w:proofErr w:type="gramStart"/>
            <w:r w:rsidRPr="009F0D2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9F0D23">
              <w:rPr>
                <w:rFonts w:ascii="Arial" w:hAnsi="Arial" w:cs="Arial"/>
                <w:sz w:val="24"/>
                <w:szCs w:val="24"/>
              </w:rPr>
              <w:t xml:space="preserve"> электронный.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9F0D23">
              <w:rPr>
                <w:rFonts w:ascii="Arial" w:hAnsi="Arial" w:cs="Arial"/>
                <w:sz w:val="24"/>
                <w:szCs w:val="24"/>
              </w:rPr>
              <w:t xml:space="preserve"> URL: </w:t>
            </w:r>
            <w:hyperlink r:id="rId8" w:history="1">
              <w:r w:rsidRPr="00A2429A">
                <w:rPr>
                  <w:rStyle w:val="a7"/>
                  <w:rFonts w:ascii="Arial" w:hAnsi="Arial" w:cs="Arial"/>
                  <w:sz w:val="24"/>
                  <w:szCs w:val="24"/>
                </w:rPr>
                <w:t>https://znanium.com/catalog/product/952196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0D23">
              <w:rPr>
                <w:rFonts w:ascii="Arial" w:hAnsi="Arial" w:cs="Arial"/>
                <w:sz w:val="24"/>
                <w:szCs w:val="24"/>
              </w:rPr>
              <w:t>(дата обращения: 24.03.2023). – Режим доступа: по подписке.</w:t>
            </w:r>
          </w:p>
          <w:p w14:paraId="0F9A50FF" w14:textId="721C9B91" w:rsidR="009F0D23" w:rsidRPr="008B298D" w:rsidRDefault="009F0D23" w:rsidP="00B50C8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63A21" w:rsidRPr="0051793A" w14:paraId="578AA5A1" w14:textId="77777777" w:rsidTr="00FC1FCC">
        <w:tc>
          <w:tcPr>
            <w:tcW w:w="851" w:type="dxa"/>
          </w:tcPr>
          <w:p w14:paraId="4C0F0B71" w14:textId="77777777" w:rsidR="00763A21" w:rsidRPr="0051793A" w:rsidRDefault="00763A21" w:rsidP="00E83A8F">
            <w:pPr>
              <w:pStyle w:val="a6"/>
              <w:numPr>
                <w:ilvl w:val="0"/>
                <w:numId w:val="12"/>
              </w:numPr>
              <w:tabs>
                <w:tab w:val="left" w:pos="34"/>
                <w:tab w:val="left" w:pos="17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836B9BA" w14:textId="77777777" w:rsidR="00763A21" w:rsidRDefault="00763A21" w:rsidP="00B50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98D">
              <w:rPr>
                <w:rFonts w:ascii="Arial" w:hAnsi="Arial" w:cs="Arial"/>
                <w:b/>
                <w:bCs/>
                <w:sz w:val="24"/>
                <w:szCs w:val="24"/>
              </w:rPr>
              <w:t>Наставничество</w:t>
            </w:r>
            <w:r w:rsidRPr="00570FDD">
              <w:rPr>
                <w:rFonts w:ascii="Arial" w:hAnsi="Arial" w:cs="Arial"/>
                <w:sz w:val="24"/>
                <w:szCs w:val="24"/>
              </w:rPr>
              <w:t xml:space="preserve"> как актуальное явление в системе отечественного образования</w:t>
            </w:r>
            <w:proofErr w:type="gramStart"/>
            <w:r w:rsidRPr="00570FDD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570FDD">
              <w:rPr>
                <w:rFonts w:ascii="Arial" w:hAnsi="Arial" w:cs="Arial"/>
                <w:sz w:val="24"/>
                <w:szCs w:val="24"/>
              </w:rPr>
              <w:t xml:space="preserve"> сборник статей / под ред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70FDD">
              <w:rPr>
                <w:rFonts w:ascii="Arial" w:hAnsi="Arial" w:cs="Arial"/>
                <w:sz w:val="24"/>
                <w:szCs w:val="24"/>
              </w:rPr>
              <w:t xml:space="preserve"> А. О. </w:t>
            </w:r>
            <w:proofErr w:type="spellStart"/>
            <w:r w:rsidRPr="00570FDD">
              <w:rPr>
                <w:rFonts w:ascii="Arial" w:hAnsi="Arial" w:cs="Arial"/>
                <w:sz w:val="24"/>
                <w:szCs w:val="24"/>
              </w:rPr>
              <w:t>Будариной</w:t>
            </w:r>
            <w:proofErr w:type="spellEnd"/>
            <w:r w:rsidRPr="00570FDD">
              <w:rPr>
                <w:rFonts w:ascii="Arial" w:hAnsi="Arial" w:cs="Arial"/>
                <w:sz w:val="24"/>
                <w:szCs w:val="24"/>
              </w:rPr>
              <w:t xml:space="preserve">, А. С. </w:t>
            </w:r>
            <w:proofErr w:type="spellStart"/>
            <w:r w:rsidRPr="00570FDD">
              <w:rPr>
                <w:rFonts w:ascii="Arial" w:hAnsi="Arial" w:cs="Arial"/>
                <w:sz w:val="24"/>
                <w:szCs w:val="24"/>
              </w:rPr>
              <w:t>Зёлко</w:t>
            </w:r>
            <w:proofErr w:type="spellEnd"/>
            <w:r w:rsidRPr="00570FDD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570FDD">
              <w:rPr>
                <w:rFonts w:ascii="Arial" w:hAnsi="Arial" w:cs="Arial"/>
                <w:sz w:val="24"/>
                <w:szCs w:val="24"/>
              </w:rPr>
              <w:t xml:space="preserve"> Калининград</w:t>
            </w:r>
            <w:proofErr w:type="gramStart"/>
            <w:r w:rsidRPr="00570FDD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570FDD">
              <w:rPr>
                <w:rFonts w:ascii="Arial" w:hAnsi="Arial" w:cs="Arial"/>
                <w:sz w:val="24"/>
                <w:szCs w:val="24"/>
              </w:rPr>
              <w:t xml:space="preserve"> БФУ им. </w:t>
            </w:r>
            <w:proofErr w:type="spellStart"/>
            <w:r w:rsidRPr="00570FDD">
              <w:rPr>
                <w:rFonts w:ascii="Arial" w:hAnsi="Arial" w:cs="Arial"/>
                <w:sz w:val="24"/>
                <w:szCs w:val="24"/>
              </w:rPr>
              <w:t>И.Канта</w:t>
            </w:r>
            <w:proofErr w:type="spellEnd"/>
            <w:r w:rsidRPr="00570FDD">
              <w:rPr>
                <w:rFonts w:ascii="Arial" w:hAnsi="Arial" w:cs="Arial"/>
                <w:sz w:val="24"/>
                <w:szCs w:val="24"/>
              </w:rPr>
              <w:t xml:space="preserve">, 2019.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570FDD">
              <w:rPr>
                <w:rFonts w:ascii="Arial" w:hAnsi="Arial" w:cs="Arial"/>
                <w:sz w:val="24"/>
                <w:szCs w:val="24"/>
              </w:rPr>
              <w:t xml:space="preserve"> 107 с.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570FDD">
              <w:rPr>
                <w:rFonts w:ascii="Arial" w:hAnsi="Arial" w:cs="Arial"/>
                <w:sz w:val="24"/>
                <w:szCs w:val="24"/>
              </w:rPr>
              <w:t xml:space="preserve"> ISBN 978-5-9971-0569-3.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570FDD">
              <w:rPr>
                <w:rFonts w:ascii="Arial" w:hAnsi="Arial" w:cs="Arial"/>
                <w:sz w:val="24"/>
                <w:szCs w:val="24"/>
              </w:rPr>
              <w:t xml:space="preserve"> Текст</w:t>
            </w:r>
            <w:proofErr w:type="gramStart"/>
            <w:r w:rsidRPr="00570FDD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570FDD">
              <w:rPr>
                <w:rFonts w:ascii="Arial" w:hAnsi="Arial" w:cs="Arial"/>
                <w:sz w:val="24"/>
                <w:szCs w:val="24"/>
              </w:rPr>
              <w:t xml:space="preserve"> электронный // Лань : электронно-библиотечная система.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570FDD">
              <w:rPr>
                <w:rFonts w:ascii="Arial" w:hAnsi="Arial" w:cs="Arial"/>
                <w:sz w:val="24"/>
                <w:szCs w:val="24"/>
              </w:rPr>
              <w:t xml:space="preserve"> URL: </w:t>
            </w:r>
            <w:hyperlink r:id="rId9" w:history="1">
              <w:r w:rsidRPr="00A2429A">
                <w:rPr>
                  <w:rStyle w:val="a7"/>
                  <w:rFonts w:ascii="Arial" w:hAnsi="Arial" w:cs="Arial"/>
                  <w:sz w:val="24"/>
                  <w:szCs w:val="24"/>
                </w:rPr>
                <w:t>https://e.lanbook.com/book/223922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0FDD">
              <w:rPr>
                <w:rFonts w:ascii="Arial" w:hAnsi="Arial" w:cs="Arial"/>
                <w:sz w:val="24"/>
                <w:szCs w:val="24"/>
              </w:rPr>
              <w:t xml:space="preserve">(дата обращения: 21.03.2023).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570FDD">
              <w:rPr>
                <w:rFonts w:ascii="Arial" w:hAnsi="Arial" w:cs="Arial"/>
                <w:sz w:val="24"/>
                <w:szCs w:val="24"/>
              </w:rPr>
              <w:t xml:space="preserve"> Режим доступа: для </w:t>
            </w:r>
            <w:proofErr w:type="spellStart"/>
            <w:r w:rsidRPr="00570FDD">
              <w:rPr>
                <w:rFonts w:ascii="Arial" w:hAnsi="Arial" w:cs="Arial"/>
                <w:sz w:val="24"/>
                <w:szCs w:val="24"/>
              </w:rPr>
              <w:t>авториз</w:t>
            </w:r>
            <w:proofErr w:type="spellEnd"/>
            <w:r w:rsidRPr="00570FDD">
              <w:rPr>
                <w:rFonts w:ascii="Arial" w:hAnsi="Arial" w:cs="Arial"/>
                <w:sz w:val="24"/>
                <w:szCs w:val="24"/>
              </w:rPr>
              <w:t>. пользователей.</w:t>
            </w:r>
          </w:p>
          <w:p w14:paraId="667FFFF1" w14:textId="77777777" w:rsidR="00763A21" w:rsidRPr="00225D03" w:rsidRDefault="00763A21" w:rsidP="00B50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A21" w:rsidRPr="0051793A" w14:paraId="1D5BA790" w14:textId="77777777" w:rsidTr="00FC1FCC">
        <w:tc>
          <w:tcPr>
            <w:tcW w:w="851" w:type="dxa"/>
          </w:tcPr>
          <w:p w14:paraId="7D00EC99" w14:textId="77777777" w:rsidR="00763A21" w:rsidRPr="0051793A" w:rsidRDefault="00763A21" w:rsidP="00E83A8F">
            <w:pPr>
              <w:pStyle w:val="a6"/>
              <w:numPr>
                <w:ilvl w:val="0"/>
                <w:numId w:val="12"/>
              </w:numPr>
              <w:tabs>
                <w:tab w:val="left" w:pos="34"/>
                <w:tab w:val="left" w:pos="17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</w:tcPr>
          <w:p w14:paraId="2781A4FE" w14:textId="33B2E6A5" w:rsidR="00763A21" w:rsidRDefault="00763A21" w:rsidP="008B298D">
            <w:pPr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proofErr w:type="spellStart"/>
            <w:r w:rsidRPr="008B298D">
              <w:rPr>
                <w:rFonts w:ascii="Arial" w:hAnsi="Arial" w:cs="Arial"/>
                <w:b/>
                <w:bCs/>
                <w:sz w:val="24"/>
                <w:szCs w:val="24"/>
              </w:rPr>
              <w:t>Неумоева-Колчеданцева</w:t>
            </w:r>
            <w:proofErr w:type="spellEnd"/>
            <w:r w:rsidRPr="008B298D">
              <w:rPr>
                <w:rFonts w:ascii="Arial" w:hAnsi="Arial" w:cs="Arial"/>
                <w:b/>
                <w:bCs/>
                <w:sz w:val="24"/>
                <w:szCs w:val="24"/>
              </w:rPr>
              <w:t>, Е.В.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0C8C">
              <w:rPr>
                <w:rFonts w:ascii="Arial" w:hAnsi="Arial" w:cs="Arial"/>
                <w:sz w:val="24"/>
                <w:szCs w:val="24"/>
              </w:rPr>
              <w:t>Психолого-педагогическое взаимодействие участников образовательного процесса</w:t>
            </w:r>
            <w:proofErr w:type="gramStart"/>
            <w:r w:rsidRPr="00B50C8C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B50C8C">
              <w:rPr>
                <w:rFonts w:ascii="Arial" w:hAnsi="Arial" w:cs="Arial"/>
                <w:sz w:val="24"/>
                <w:szCs w:val="24"/>
              </w:rPr>
              <w:t xml:space="preserve"> учебное пособие для вузов / Е. В. </w:t>
            </w:r>
            <w:proofErr w:type="spellStart"/>
            <w:r w:rsidRPr="005E4E5F">
              <w:rPr>
                <w:rFonts w:ascii="Arial" w:hAnsi="Arial" w:cs="Arial"/>
                <w:spacing w:val="-4"/>
                <w:sz w:val="24"/>
                <w:szCs w:val="24"/>
              </w:rPr>
              <w:t>Неумоева-Колчеданцева</w:t>
            </w:r>
            <w:proofErr w:type="spellEnd"/>
            <w:r w:rsidRPr="005E4E5F">
              <w:rPr>
                <w:rFonts w:ascii="Arial" w:hAnsi="Arial" w:cs="Arial"/>
                <w:spacing w:val="-4"/>
                <w:sz w:val="24"/>
                <w:szCs w:val="24"/>
              </w:rPr>
              <w:t>. – М.</w:t>
            </w:r>
            <w:proofErr w:type="gramStart"/>
            <w:r w:rsidRPr="005E4E5F">
              <w:rPr>
                <w:rFonts w:ascii="Arial" w:hAnsi="Arial" w:cs="Arial"/>
                <w:spacing w:val="-4"/>
                <w:sz w:val="24"/>
                <w:szCs w:val="24"/>
              </w:rPr>
              <w:t xml:space="preserve"> :</w:t>
            </w:r>
            <w:proofErr w:type="gramEnd"/>
            <w:r w:rsidRPr="005E4E5F">
              <w:rPr>
                <w:rFonts w:ascii="Arial" w:hAnsi="Arial" w:cs="Arial"/>
                <w:spacing w:val="-4"/>
                <w:sz w:val="24"/>
                <w:szCs w:val="24"/>
              </w:rPr>
              <w:t xml:space="preserve"> Юрайт, 2020. – 159 с. – ISBN 978-5-534-03666-4.</w:t>
            </w:r>
          </w:p>
          <w:p w14:paraId="33A35E0B" w14:textId="77777777" w:rsidR="00763A21" w:rsidRPr="00B50C8C" w:rsidRDefault="00763A21" w:rsidP="005E4E5F">
            <w:pPr>
              <w:ind w:firstLine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A21" w:rsidRPr="0051793A" w14:paraId="461325E5" w14:textId="77777777" w:rsidTr="00FC1FCC">
        <w:tc>
          <w:tcPr>
            <w:tcW w:w="851" w:type="dxa"/>
          </w:tcPr>
          <w:p w14:paraId="6037F170" w14:textId="77777777" w:rsidR="00763A21" w:rsidRPr="0051793A" w:rsidRDefault="00763A21" w:rsidP="00E83A8F">
            <w:pPr>
              <w:pStyle w:val="a6"/>
              <w:numPr>
                <w:ilvl w:val="0"/>
                <w:numId w:val="12"/>
              </w:numPr>
              <w:tabs>
                <w:tab w:val="left" w:pos="34"/>
                <w:tab w:val="left" w:pos="17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D364362" w14:textId="63BDF340" w:rsidR="00763A21" w:rsidRDefault="00763A21" w:rsidP="008B2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9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Образцов, П.И. </w:t>
            </w:r>
            <w:r w:rsidRPr="00B50C8C">
              <w:rPr>
                <w:rFonts w:ascii="Arial" w:hAnsi="Arial" w:cs="Arial"/>
                <w:sz w:val="24"/>
                <w:szCs w:val="24"/>
              </w:rPr>
              <w:t>Технология профессионально-ориентированного обучения в высшей школе</w:t>
            </w:r>
            <w:proofErr w:type="gramStart"/>
            <w:r w:rsidRPr="00B50C8C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B50C8C">
              <w:rPr>
                <w:rFonts w:ascii="Arial" w:hAnsi="Arial" w:cs="Arial"/>
                <w:sz w:val="24"/>
                <w:szCs w:val="24"/>
              </w:rPr>
              <w:t xml:space="preserve"> учебное пособие / П. И. Образцов, А. И. </w:t>
            </w:r>
            <w:proofErr w:type="spellStart"/>
            <w:r w:rsidRPr="00B50C8C">
              <w:rPr>
                <w:rFonts w:ascii="Arial" w:hAnsi="Arial" w:cs="Arial"/>
                <w:sz w:val="24"/>
                <w:szCs w:val="24"/>
              </w:rPr>
              <w:t>Уман</w:t>
            </w:r>
            <w:proofErr w:type="spellEnd"/>
            <w:r w:rsidRPr="00B50C8C">
              <w:rPr>
                <w:rFonts w:ascii="Arial" w:hAnsi="Arial" w:cs="Arial"/>
                <w:sz w:val="24"/>
                <w:szCs w:val="24"/>
              </w:rPr>
              <w:t xml:space="preserve">, М. Я. </w:t>
            </w:r>
            <w:proofErr w:type="spellStart"/>
            <w:r w:rsidRPr="00B50C8C">
              <w:rPr>
                <w:rFonts w:ascii="Arial" w:hAnsi="Arial" w:cs="Arial"/>
                <w:sz w:val="24"/>
                <w:szCs w:val="24"/>
              </w:rPr>
              <w:t>Виленский</w:t>
            </w:r>
            <w:proofErr w:type="spellEnd"/>
            <w:r w:rsidRPr="00B50C8C">
              <w:rPr>
                <w:rFonts w:ascii="Arial" w:hAnsi="Arial" w:cs="Arial"/>
                <w:sz w:val="24"/>
                <w:szCs w:val="24"/>
              </w:rPr>
              <w:t xml:space="preserve"> ; ред. В. А. </w:t>
            </w:r>
            <w:proofErr w:type="spellStart"/>
            <w:r w:rsidRPr="00B50C8C">
              <w:rPr>
                <w:rFonts w:ascii="Arial" w:hAnsi="Arial" w:cs="Arial"/>
                <w:sz w:val="24"/>
                <w:szCs w:val="24"/>
              </w:rPr>
              <w:t>Сластенин</w:t>
            </w:r>
            <w:proofErr w:type="spellEnd"/>
            <w:r w:rsidRPr="00B50C8C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B50C8C">
              <w:rPr>
                <w:rFonts w:ascii="Arial" w:hAnsi="Arial" w:cs="Arial"/>
                <w:sz w:val="24"/>
                <w:szCs w:val="24"/>
              </w:rPr>
              <w:t xml:space="preserve"> 3-е изд., </w:t>
            </w:r>
            <w:proofErr w:type="spellStart"/>
            <w:r w:rsidRPr="00B50C8C">
              <w:rPr>
                <w:rFonts w:ascii="Arial" w:hAnsi="Arial" w:cs="Arial"/>
                <w:sz w:val="24"/>
                <w:szCs w:val="24"/>
              </w:rPr>
              <w:t>испр</w:t>
            </w:r>
            <w:proofErr w:type="spellEnd"/>
            <w:r w:rsidRPr="00B50C8C">
              <w:rPr>
                <w:rFonts w:ascii="Arial" w:hAnsi="Arial" w:cs="Arial"/>
                <w:sz w:val="24"/>
                <w:szCs w:val="24"/>
              </w:rPr>
              <w:t xml:space="preserve">. и доп.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B50C8C">
              <w:rPr>
                <w:rFonts w:ascii="Arial" w:hAnsi="Arial" w:cs="Arial"/>
                <w:sz w:val="24"/>
                <w:szCs w:val="24"/>
              </w:rPr>
              <w:t xml:space="preserve"> М. : Юрайт, 2020.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B50C8C">
              <w:rPr>
                <w:rFonts w:ascii="Arial" w:hAnsi="Arial" w:cs="Arial"/>
                <w:sz w:val="24"/>
                <w:szCs w:val="24"/>
              </w:rPr>
              <w:t xml:space="preserve"> 258 с.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B50C8C">
              <w:rPr>
                <w:rFonts w:ascii="Arial" w:hAnsi="Arial" w:cs="Arial"/>
                <w:sz w:val="24"/>
                <w:szCs w:val="24"/>
              </w:rPr>
              <w:t xml:space="preserve"> (Высшее образование).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B50C8C">
              <w:rPr>
                <w:rFonts w:ascii="Arial" w:hAnsi="Arial" w:cs="Arial"/>
                <w:sz w:val="24"/>
                <w:szCs w:val="24"/>
              </w:rPr>
              <w:t xml:space="preserve"> ISBN 978-5-534-07122-1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C3DD73" w14:textId="77777777" w:rsidR="00763A21" w:rsidRPr="00B50C8C" w:rsidRDefault="00763A21" w:rsidP="008B2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A21" w:rsidRPr="0051793A" w14:paraId="7A59455B" w14:textId="77777777" w:rsidTr="00FC1FCC">
        <w:tc>
          <w:tcPr>
            <w:tcW w:w="851" w:type="dxa"/>
          </w:tcPr>
          <w:p w14:paraId="67A1A6F8" w14:textId="77777777" w:rsidR="00763A21" w:rsidRPr="0051793A" w:rsidRDefault="00763A21" w:rsidP="00E83A8F">
            <w:pPr>
              <w:pStyle w:val="a6"/>
              <w:numPr>
                <w:ilvl w:val="0"/>
                <w:numId w:val="12"/>
              </w:numPr>
              <w:tabs>
                <w:tab w:val="left" w:pos="34"/>
                <w:tab w:val="left" w:pos="17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F8F5DB2" w14:textId="4CCE9688" w:rsidR="00763A21" w:rsidRDefault="00763A21" w:rsidP="008B2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9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Панфилова, А.П. </w:t>
            </w:r>
            <w:r w:rsidRPr="00D976EC">
              <w:rPr>
                <w:rFonts w:ascii="Arial" w:hAnsi="Arial" w:cs="Arial"/>
                <w:sz w:val="24"/>
                <w:szCs w:val="24"/>
              </w:rPr>
              <w:t>Взаимодействие участников образовательного процесса</w:t>
            </w:r>
            <w:proofErr w:type="gramStart"/>
            <w:r w:rsidRPr="00D976EC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D976EC">
              <w:rPr>
                <w:rFonts w:ascii="Arial" w:hAnsi="Arial" w:cs="Arial"/>
                <w:sz w:val="24"/>
                <w:szCs w:val="24"/>
              </w:rPr>
              <w:t xml:space="preserve"> учебник и практикум для вузов / А. П. Панфилова, А. В. </w:t>
            </w:r>
            <w:proofErr w:type="spellStart"/>
            <w:r w:rsidRPr="00D976EC">
              <w:rPr>
                <w:rFonts w:ascii="Arial" w:hAnsi="Arial" w:cs="Arial"/>
                <w:sz w:val="24"/>
                <w:szCs w:val="24"/>
              </w:rPr>
              <w:t>Долматов</w:t>
            </w:r>
            <w:proofErr w:type="spellEnd"/>
            <w:r w:rsidRPr="00D976EC">
              <w:rPr>
                <w:rFonts w:ascii="Arial" w:hAnsi="Arial" w:cs="Arial"/>
                <w:sz w:val="24"/>
                <w:szCs w:val="24"/>
              </w:rPr>
              <w:t xml:space="preserve"> ; ред. А. П. Панфилова.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D976EC">
              <w:rPr>
                <w:rFonts w:ascii="Arial" w:hAnsi="Arial" w:cs="Arial"/>
                <w:sz w:val="24"/>
                <w:szCs w:val="24"/>
              </w:rPr>
              <w:t xml:space="preserve"> М.</w:t>
            </w:r>
            <w:proofErr w:type="gramStart"/>
            <w:r w:rsidRPr="00D976EC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D976EC">
              <w:rPr>
                <w:rFonts w:ascii="Arial" w:hAnsi="Arial" w:cs="Arial"/>
                <w:sz w:val="24"/>
                <w:szCs w:val="24"/>
              </w:rPr>
              <w:t xml:space="preserve"> Юрайт, 2020.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D976EC">
              <w:rPr>
                <w:rFonts w:ascii="Arial" w:hAnsi="Arial" w:cs="Arial"/>
                <w:sz w:val="24"/>
                <w:szCs w:val="24"/>
              </w:rPr>
              <w:t xml:space="preserve"> 487 с.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D976EC">
              <w:rPr>
                <w:rFonts w:ascii="Arial" w:hAnsi="Arial" w:cs="Arial"/>
                <w:sz w:val="24"/>
                <w:szCs w:val="24"/>
              </w:rPr>
              <w:t xml:space="preserve"> (Высшее образование).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D976EC">
              <w:rPr>
                <w:rFonts w:ascii="Arial" w:hAnsi="Arial" w:cs="Arial"/>
                <w:sz w:val="24"/>
                <w:szCs w:val="24"/>
              </w:rPr>
              <w:t xml:space="preserve"> ISBN 978-5-534-03402-8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A0A5B30" w14:textId="77777777" w:rsidR="00763A21" w:rsidRPr="00B50C8C" w:rsidRDefault="00763A21" w:rsidP="008B2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A21" w:rsidRPr="0051793A" w14:paraId="49281B22" w14:textId="77777777" w:rsidTr="00FC1FCC">
        <w:tc>
          <w:tcPr>
            <w:tcW w:w="851" w:type="dxa"/>
          </w:tcPr>
          <w:p w14:paraId="4DC6BD40" w14:textId="77777777" w:rsidR="00763A21" w:rsidRPr="0051793A" w:rsidRDefault="00763A21" w:rsidP="00E83A8F">
            <w:pPr>
              <w:pStyle w:val="a6"/>
              <w:numPr>
                <w:ilvl w:val="0"/>
                <w:numId w:val="12"/>
              </w:numPr>
              <w:tabs>
                <w:tab w:val="left" w:pos="34"/>
                <w:tab w:val="left" w:pos="17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C573091" w14:textId="77777777" w:rsidR="00763A21" w:rsidRDefault="00763A21" w:rsidP="00D97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98D">
              <w:rPr>
                <w:rFonts w:ascii="Arial" w:hAnsi="Arial" w:cs="Arial"/>
                <w:b/>
                <w:bCs/>
                <w:sz w:val="24"/>
                <w:szCs w:val="24"/>
              </w:rPr>
              <w:t>Педагог-наставник</w:t>
            </w:r>
            <w:r w:rsidRPr="00DB08DC">
              <w:rPr>
                <w:rFonts w:ascii="Arial" w:hAnsi="Arial" w:cs="Arial"/>
                <w:sz w:val="24"/>
                <w:szCs w:val="24"/>
              </w:rPr>
              <w:t xml:space="preserve"> в условиях цифрового образовательного процесса</w:t>
            </w:r>
            <w:proofErr w:type="gramStart"/>
            <w:r w:rsidRPr="00DB08DC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DB08DC">
              <w:rPr>
                <w:rFonts w:ascii="Arial" w:hAnsi="Arial" w:cs="Arial"/>
                <w:sz w:val="24"/>
                <w:szCs w:val="24"/>
              </w:rPr>
              <w:t xml:space="preserve"> учебно-методическое пособие / Р. М. </w:t>
            </w:r>
            <w:proofErr w:type="spellStart"/>
            <w:r w:rsidRPr="00DB08DC">
              <w:rPr>
                <w:rFonts w:ascii="Arial" w:hAnsi="Arial" w:cs="Arial"/>
                <w:sz w:val="24"/>
                <w:szCs w:val="24"/>
              </w:rPr>
              <w:t>Асадуллин</w:t>
            </w:r>
            <w:proofErr w:type="spellEnd"/>
            <w:r w:rsidRPr="00DB08DC">
              <w:rPr>
                <w:rFonts w:ascii="Arial" w:hAnsi="Arial" w:cs="Arial"/>
                <w:sz w:val="24"/>
                <w:szCs w:val="24"/>
              </w:rPr>
              <w:t xml:space="preserve">, Э. Н. Сафина, И. В. Сергиенко [и др.].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DB08DC">
              <w:rPr>
                <w:rFonts w:ascii="Arial" w:hAnsi="Arial" w:cs="Arial"/>
                <w:sz w:val="24"/>
                <w:szCs w:val="24"/>
              </w:rPr>
              <w:t xml:space="preserve"> Уфа</w:t>
            </w:r>
            <w:proofErr w:type="gramStart"/>
            <w:r w:rsidRPr="00DB08DC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DB08DC">
              <w:rPr>
                <w:rFonts w:ascii="Arial" w:hAnsi="Arial" w:cs="Arial"/>
                <w:sz w:val="24"/>
                <w:szCs w:val="24"/>
              </w:rPr>
              <w:t xml:space="preserve"> БГПУ имени М. </w:t>
            </w:r>
            <w:proofErr w:type="spellStart"/>
            <w:r w:rsidRPr="00DB08DC">
              <w:rPr>
                <w:rFonts w:ascii="Arial" w:hAnsi="Arial" w:cs="Arial"/>
                <w:sz w:val="24"/>
                <w:szCs w:val="24"/>
              </w:rPr>
              <w:t>Акмуллы</w:t>
            </w:r>
            <w:proofErr w:type="spellEnd"/>
            <w:r w:rsidRPr="00DB08DC">
              <w:rPr>
                <w:rFonts w:ascii="Arial" w:hAnsi="Arial" w:cs="Arial"/>
                <w:sz w:val="24"/>
                <w:szCs w:val="24"/>
              </w:rPr>
              <w:t xml:space="preserve">, 2021.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DB08DC">
              <w:rPr>
                <w:rFonts w:ascii="Arial" w:hAnsi="Arial" w:cs="Arial"/>
                <w:sz w:val="24"/>
                <w:szCs w:val="24"/>
              </w:rPr>
              <w:t xml:space="preserve"> 124 с.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DB08DC">
              <w:rPr>
                <w:rFonts w:ascii="Arial" w:hAnsi="Arial" w:cs="Arial"/>
                <w:sz w:val="24"/>
                <w:szCs w:val="24"/>
              </w:rPr>
              <w:t xml:space="preserve"> ISBN 978-5-907475-41-0.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DB08DC">
              <w:rPr>
                <w:rFonts w:ascii="Arial" w:hAnsi="Arial" w:cs="Arial"/>
                <w:sz w:val="24"/>
                <w:szCs w:val="24"/>
              </w:rPr>
              <w:t xml:space="preserve"> Текст</w:t>
            </w:r>
            <w:proofErr w:type="gramStart"/>
            <w:r w:rsidRPr="00DB08DC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DB08DC">
              <w:rPr>
                <w:rFonts w:ascii="Arial" w:hAnsi="Arial" w:cs="Arial"/>
                <w:sz w:val="24"/>
                <w:szCs w:val="24"/>
              </w:rPr>
              <w:t xml:space="preserve"> электронный // Лань : электронно-библиотечная система.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DB08DC">
              <w:rPr>
                <w:rFonts w:ascii="Arial" w:hAnsi="Arial" w:cs="Arial"/>
                <w:sz w:val="24"/>
                <w:szCs w:val="24"/>
              </w:rPr>
              <w:t xml:space="preserve"> URL: </w:t>
            </w:r>
            <w:hyperlink r:id="rId10" w:history="1">
              <w:r w:rsidRPr="00A2429A">
                <w:rPr>
                  <w:rStyle w:val="a7"/>
                  <w:rFonts w:ascii="Arial" w:hAnsi="Arial" w:cs="Arial"/>
                  <w:sz w:val="24"/>
                  <w:szCs w:val="24"/>
                </w:rPr>
                <w:t>https://e.lanbook.com/book/219224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08DC">
              <w:rPr>
                <w:rFonts w:ascii="Arial" w:hAnsi="Arial" w:cs="Arial"/>
                <w:sz w:val="24"/>
                <w:szCs w:val="24"/>
              </w:rPr>
              <w:t xml:space="preserve">(дата обращения: 21.03.2023).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DB08DC">
              <w:rPr>
                <w:rFonts w:ascii="Arial" w:hAnsi="Arial" w:cs="Arial"/>
                <w:sz w:val="24"/>
                <w:szCs w:val="24"/>
              </w:rPr>
              <w:t xml:space="preserve"> Режим доступа: для </w:t>
            </w:r>
            <w:proofErr w:type="spellStart"/>
            <w:r w:rsidRPr="00DB08DC">
              <w:rPr>
                <w:rFonts w:ascii="Arial" w:hAnsi="Arial" w:cs="Arial"/>
                <w:sz w:val="24"/>
                <w:szCs w:val="24"/>
              </w:rPr>
              <w:t>авториз</w:t>
            </w:r>
            <w:proofErr w:type="spellEnd"/>
            <w:r w:rsidRPr="00DB08DC">
              <w:rPr>
                <w:rFonts w:ascii="Arial" w:hAnsi="Arial" w:cs="Arial"/>
                <w:sz w:val="24"/>
                <w:szCs w:val="24"/>
              </w:rPr>
              <w:t>. пользователей.</w:t>
            </w:r>
          </w:p>
          <w:p w14:paraId="17EF0F3B" w14:textId="77777777" w:rsidR="00763A21" w:rsidRPr="00D976EC" w:rsidRDefault="00763A21" w:rsidP="00D97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A21" w:rsidRPr="0051793A" w14:paraId="13CB72D5" w14:textId="77777777" w:rsidTr="00FC1FCC">
        <w:tc>
          <w:tcPr>
            <w:tcW w:w="851" w:type="dxa"/>
          </w:tcPr>
          <w:p w14:paraId="22A5B2E2" w14:textId="77777777" w:rsidR="00763A21" w:rsidRPr="0051793A" w:rsidRDefault="00763A21" w:rsidP="00E83A8F">
            <w:pPr>
              <w:pStyle w:val="a6"/>
              <w:numPr>
                <w:ilvl w:val="0"/>
                <w:numId w:val="12"/>
              </w:numPr>
              <w:tabs>
                <w:tab w:val="left" w:pos="34"/>
                <w:tab w:val="left" w:pos="17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9CC3F2C" w14:textId="2C71C0E4" w:rsidR="00763A21" w:rsidRDefault="00763A21" w:rsidP="00D97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A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Рукавишникова, Е.Е. </w:t>
            </w:r>
            <w:r w:rsidRPr="00570FDD">
              <w:rPr>
                <w:rFonts w:ascii="Arial" w:hAnsi="Arial" w:cs="Arial"/>
                <w:sz w:val="24"/>
                <w:szCs w:val="24"/>
              </w:rPr>
              <w:t>Наставничество в образовании</w:t>
            </w:r>
            <w:proofErr w:type="gramStart"/>
            <w:r w:rsidRPr="00570FDD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570FDD">
              <w:rPr>
                <w:rFonts w:ascii="Arial" w:hAnsi="Arial" w:cs="Arial"/>
                <w:sz w:val="24"/>
                <w:szCs w:val="24"/>
              </w:rPr>
              <w:t xml:space="preserve"> учебное пособие / Е. Е. Рукавишникова.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570FDD">
              <w:rPr>
                <w:rFonts w:ascii="Arial" w:hAnsi="Arial" w:cs="Arial"/>
                <w:sz w:val="24"/>
                <w:szCs w:val="24"/>
              </w:rPr>
              <w:t xml:space="preserve"> Ставрополь</w:t>
            </w:r>
            <w:proofErr w:type="gramStart"/>
            <w:r w:rsidRPr="00570FDD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570FDD">
              <w:rPr>
                <w:rFonts w:ascii="Arial" w:hAnsi="Arial" w:cs="Arial"/>
                <w:sz w:val="24"/>
                <w:szCs w:val="24"/>
              </w:rPr>
              <w:t xml:space="preserve"> СГПИ, 2020.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570FDD">
              <w:rPr>
                <w:rFonts w:ascii="Arial" w:hAnsi="Arial" w:cs="Arial"/>
                <w:sz w:val="24"/>
                <w:szCs w:val="24"/>
              </w:rPr>
              <w:t xml:space="preserve"> 84 с.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570FDD">
              <w:rPr>
                <w:rFonts w:ascii="Arial" w:hAnsi="Arial" w:cs="Arial"/>
                <w:sz w:val="24"/>
                <w:szCs w:val="24"/>
              </w:rPr>
              <w:t xml:space="preserve"> Текст</w:t>
            </w:r>
            <w:proofErr w:type="gramStart"/>
            <w:r w:rsidRPr="00570FDD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570FDD">
              <w:rPr>
                <w:rFonts w:ascii="Arial" w:hAnsi="Arial" w:cs="Arial"/>
                <w:sz w:val="24"/>
                <w:szCs w:val="24"/>
              </w:rPr>
              <w:t xml:space="preserve"> электронный // Лань : электронно-библиотечная система.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570FDD">
              <w:rPr>
                <w:rFonts w:ascii="Arial" w:hAnsi="Arial" w:cs="Arial"/>
                <w:sz w:val="24"/>
                <w:szCs w:val="24"/>
              </w:rPr>
              <w:t xml:space="preserve"> URL: </w:t>
            </w:r>
            <w:hyperlink r:id="rId11" w:history="1">
              <w:r w:rsidRPr="00A2429A">
                <w:rPr>
                  <w:rStyle w:val="a7"/>
                  <w:rFonts w:ascii="Arial" w:hAnsi="Arial" w:cs="Arial"/>
                  <w:sz w:val="24"/>
                  <w:szCs w:val="24"/>
                </w:rPr>
                <w:t>https://e.lanbook.com/book/193089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0FDD">
              <w:rPr>
                <w:rFonts w:ascii="Arial" w:hAnsi="Arial" w:cs="Arial"/>
                <w:sz w:val="24"/>
                <w:szCs w:val="24"/>
              </w:rPr>
              <w:t xml:space="preserve">(дата обращения: 21.03.2023).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570FDD">
              <w:rPr>
                <w:rFonts w:ascii="Arial" w:hAnsi="Arial" w:cs="Arial"/>
                <w:sz w:val="24"/>
                <w:szCs w:val="24"/>
              </w:rPr>
              <w:t xml:space="preserve"> Режим доступа: для </w:t>
            </w:r>
            <w:proofErr w:type="spellStart"/>
            <w:r w:rsidRPr="00570FDD">
              <w:rPr>
                <w:rFonts w:ascii="Arial" w:hAnsi="Arial" w:cs="Arial"/>
                <w:sz w:val="24"/>
                <w:szCs w:val="24"/>
              </w:rPr>
              <w:t>авториз</w:t>
            </w:r>
            <w:proofErr w:type="spellEnd"/>
            <w:r w:rsidRPr="00570FDD">
              <w:rPr>
                <w:rFonts w:ascii="Arial" w:hAnsi="Arial" w:cs="Arial"/>
                <w:sz w:val="24"/>
                <w:szCs w:val="24"/>
              </w:rPr>
              <w:t>. пользователей.</w:t>
            </w:r>
          </w:p>
          <w:p w14:paraId="3BA0683B" w14:textId="77777777" w:rsidR="00763A21" w:rsidRPr="00D976EC" w:rsidRDefault="00763A21" w:rsidP="00D97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A21" w:rsidRPr="0051793A" w14:paraId="48F800FC" w14:textId="77777777" w:rsidTr="00FC1FCC">
        <w:tc>
          <w:tcPr>
            <w:tcW w:w="851" w:type="dxa"/>
          </w:tcPr>
          <w:p w14:paraId="7F010F38" w14:textId="77777777" w:rsidR="00763A21" w:rsidRPr="0051793A" w:rsidRDefault="00763A21" w:rsidP="00E83A8F">
            <w:pPr>
              <w:pStyle w:val="a6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14:paraId="66B1E03C" w14:textId="77777777" w:rsidR="00763A21" w:rsidRDefault="00763A21" w:rsidP="00E83A8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A21">
              <w:rPr>
                <w:rFonts w:ascii="Arial" w:hAnsi="Arial" w:cs="Arial"/>
                <w:b/>
                <w:bCs/>
                <w:sz w:val="24"/>
                <w:szCs w:val="24"/>
              </w:rPr>
              <w:t>Современные</w:t>
            </w:r>
            <w:r w:rsidRPr="00B50C8C">
              <w:rPr>
                <w:rFonts w:ascii="Arial" w:hAnsi="Arial" w:cs="Arial"/>
                <w:sz w:val="24"/>
                <w:szCs w:val="24"/>
              </w:rPr>
              <w:t xml:space="preserve"> образовательные технологии</w:t>
            </w:r>
            <w:proofErr w:type="gramStart"/>
            <w:r w:rsidRPr="00B50C8C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B50C8C">
              <w:rPr>
                <w:rFonts w:ascii="Arial" w:hAnsi="Arial" w:cs="Arial"/>
                <w:sz w:val="24"/>
                <w:szCs w:val="24"/>
              </w:rPr>
              <w:t xml:space="preserve"> учебное пособие / ред. Н.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0C8C">
              <w:rPr>
                <w:rFonts w:ascii="Arial" w:hAnsi="Arial" w:cs="Arial"/>
                <w:sz w:val="24"/>
                <w:szCs w:val="24"/>
              </w:rPr>
              <w:t xml:space="preserve">В. </w:t>
            </w:r>
            <w:proofErr w:type="spellStart"/>
            <w:r w:rsidRPr="00B50C8C">
              <w:rPr>
                <w:rFonts w:ascii="Arial" w:hAnsi="Arial" w:cs="Arial"/>
                <w:sz w:val="24"/>
                <w:szCs w:val="24"/>
              </w:rPr>
              <w:t>Бордовская</w:t>
            </w:r>
            <w:proofErr w:type="spellEnd"/>
            <w:r w:rsidRPr="00B50C8C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B50C8C">
              <w:rPr>
                <w:rFonts w:ascii="Arial" w:hAnsi="Arial" w:cs="Arial"/>
                <w:sz w:val="24"/>
                <w:szCs w:val="24"/>
              </w:rPr>
              <w:t xml:space="preserve"> 3-е изд., стер.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B50C8C">
              <w:rPr>
                <w:rFonts w:ascii="Arial" w:hAnsi="Arial" w:cs="Arial"/>
                <w:sz w:val="24"/>
                <w:szCs w:val="24"/>
              </w:rPr>
              <w:t xml:space="preserve"> М.</w:t>
            </w:r>
            <w:proofErr w:type="gramStart"/>
            <w:r w:rsidRPr="00B50C8C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B50C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0C8C">
              <w:rPr>
                <w:rFonts w:ascii="Arial" w:hAnsi="Arial" w:cs="Arial"/>
                <w:sz w:val="24"/>
                <w:szCs w:val="24"/>
              </w:rPr>
              <w:t>КноРус</w:t>
            </w:r>
            <w:proofErr w:type="spellEnd"/>
            <w:r w:rsidRPr="00B50C8C">
              <w:rPr>
                <w:rFonts w:ascii="Arial" w:hAnsi="Arial" w:cs="Arial"/>
                <w:sz w:val="24"/>
                <w:szCs w:val="24"/>
              </w:rPr>
              <w:t xml:space="preserve">, 2017.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B50C8C">
              <w:rPr>
                <w:rFonts w:ascii="Arial" w:hAnsi="Arial" w:cs="Arial"/>
                <w:sz w:val="24"/>
                <w:szCs w:val="24"/>
              </w:rPr>
              <w:t xml:space="preserve"> 432 с.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B50C8C">
              <w:rPr>
                <w:rFonts w:ascii="Arial" w:hAnsi="Arial" w:cs="Arial"/>
                <w:sz w:val="24"/>
                <w:szCs w:val="24"/>
              </w:rPr>
              <w:t xml:space="preserve"> ISBN 978-5-406-05875-6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0F4589B" w14:textId="77777777" w:rsidR="00763A21" w:rsidRPr="00B50C8C" w:rsidRDefault="00763A21" w:rsidP="00E83A8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19E" w:rsidRPr="0051793A" w14:paraId="45EC06A3" w14:textId="77777777" w:rsidTr="00FC1FCC">
        <w:tc>
          <w:tcPr>
            <w:tcW w:w="9923" w:type="dxa"/>
            <w:gridSpan w:val="2"/>
          </w:tcPr>
          <w:p w14:paraId="32C03773" w14:textId="412AA54D" w:rsidR="006D119E" w:rsidRPr="004256E5" w:rsidRDefault="006D119E" w:rsidP="009E179E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56E5">
              <w:rPr>
                <w:rFonts w:ascii="Arial" w:hAnsi="Arial" w:cs="Arial"/>
                <w:b/>
                <w:bCs/>
                <w:sz w:val="28"/>
                <w:szCs w:val="28"/>
              </w:rPr>
              <w:t>Статьи из журналов</w:t>
            </w:r>
          </w:p>
          <w:p w14:paraId="14316493" w14:textId="1FDB14F8" w:rsidR="006D119E" w:rsidRPr="009E179E" w:rsidRDefault="006D119E" w:rsidP="008D057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A52" w:rsidRPr="0051793A" w14:paraId="21253BEE" w14:textId="77777777" w:rsidTr="00FC1FCC">
        <w:tc>
          <w:tcPr>
            <w:tcW w:w="851" w:type="dxa"/>
          </w:tcPr>
          <w:p w14:paraId="6A1B6D6B" w14:textId="77777777" w:rsidR="006E4A52" w:rsidRPr="0051793A" w:rsidRDefault="006E4A52" w:rsidP="00B8161A">
            <w:pPr>
              <w:pStyle w:val="a6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</w:tcPr>
          <w:p w14:paraId="1FD583AE" w14:textId="77777777" w:rsidR="006E4A52" w:rsidRDefault="006E4A52" w:rsidP="00581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Алиева, С.В. </w:t>
            </w:r>
            <w:r w:rsidR="00AA35C2" w:rsidRPr="00AA35C2">
              <w:rPr>
                <w:rFonts w:ascii="Arial" w:hAnsi="Arial" w:cs="Arial"/>
                <w:sz w:val="24"/>
                <w:szCs w:val="24"/>
              </w:rPr>
              <w:t xml:space="preserve">Роль наставничества в профессиональном становлении молодого специалиста </w:t>
            </w:r>
            <w:r w:rsidRPr="00AA35C2">
              <w:rPr>
                <w:rFonts w:ascii="Arial" w:hAnsi="Arial" w:cs="Arial"/>
                <w:sz w:val="24"/>
                <w:szCs w:val="24"/>
              </w:rPr>
              <w:t xml:space="preserve">/ С. В. Алиева, Р. А. </w:t>
            </w:r>
            <w:proofErr w:type="spellStart"/>
            <w:r w:rsidRPr="00AA35C2">
              <w:rPr>
                <w:rFonts w:ascii="Arial" w:hAnsi="Arial" w:cs="Arial"/>
                <w:sz w:val="24"/>
                <w:szCs w:val="24"/>
              </w:rPr>
              <w:t>Мардахаев</w:t>
            </w:r>
            <w:proofErr w:type="spellEnd"/>
            <w:r w:rsidRPr="00AA35C2">
              <w:rPr>
                <w:rFonts w:ascii="Arial" w:hAnsi="Arial" w:cs="Arial"/>
                <w:sz w:val="24"/>
                <w:szCs w:val="24"/>
              </w:rPr>
              <w:t xml:space="preserve"> // Вестник экспертного совета. </w:t>
            </w:r>
            <w:r w:rsidR="00AA35C2">
              <w:rPr>
                <w:rFonts w:ascii="Arial" w:hAnsi="Arial" w:cs="Arial"/>
                <w:sz w:val="24"/>
                <w:szCs w:val="24"/>
              </w:rPr>
              <w:t>–</w:t>
            </w:r>
            <w:r w:rsidRPr="00AA35C2">
              <w:rPr>
                <w:rFonts w:ascii="Arial" w:hAnsi="Arial" w:cs="Arial"/>
                <w:sz w:val="24"/>
                <w:szCs w:val="24"/>
              </w:rPr>
              <w:t xml:space="preserve"> 2021. </w:t>
            </w:r>
            <w:r w:rsidR="00AA35C2" w:rsidRPr="00AA35C2">
              <w:rPr>
                <w:rFonts w:ascii="Arial" w:hAnsi="Arial" w:cs="Arial"/>
                <w:sz w:val="24"/>
                <w:szCs w:val="24"/>
              </w:rPr>
              <w:t>–</w:t>
            </w:r>
            <w:r w:rsidRPr="00AA35C2">
              <w:rPr>
                <w:rFonts w:ascii="Arial" w:hAnsi="Arial" w:cs="Arial"/>
                <w:sz w:val="24"/>
                <w:szCs w:val="24"/>
              </w:rPr>
              <w:t xml:space="preserve"> № 3. </w:t>
            </w:r>
            <w:r w:rsidR="00AA35C2" w:rsidRPr="00AA35C2">
              <w:rPr>
                <w:rFonts w:ascii="Arial" w:hAnsi="Arial" w:cs="Arial"/>
                <w:sz w:val="24"/>
                <w:szCs w:val="24"/>
              </w:rPr>
              <w:t>–</w:t>
            </w:r>
            <w:r w:rsidRPr="00AA35C2">
              <w:rPr>
                <w:rFonts w:ascii="Arial" w:hAnsi="Arial" w:cs="Arial"/>
                <w:sz w:val="24"/>
                <w:szCs w:val="24"/>
              </w:rPr>
              <w:t xml:space="preserve"> С. 17</w:t>
            </w:r>
            <w:r w:rsidR="00AA35C2" w:rsidRPr="00AA35C2">
              <w:rPr>
                <w:rFonts w:ascii="Arial" w:hAnsi="Arial" w:cs="Arial"/>
                <w:sz w:val="24"/>
                <w:szCs w:val="24"/>
              </w:rPr>
              <w:t>–</w:t>
            </w:r>
            <w:r w:rsidRPr="00AA35C2">
              <w:rPr>
                <w:rFonts w:ascii="Arial" w:hAnsi="Arial" w:cs="Arial"/>
                <w:sz w:val="24"/>
                <w:szCs w:val="24"/>
              </w:rPr>
              <w:t xml:space="preserve">23. </w:t>
            </w:r>
            <w:r w:rsidR="00AA35C2" w:rsidRPr="00AA35C2">
              <w:rPr>
                <w:rFonts w:ascii="Arial" w:hAnsi="Arial" w:cs="Arial"/>
                <w:sz w:val="24"/>
                <w:szCs w:val="24"/>
              </w:rPr>
              <w:t>–</w:t>
            </w:r>
            <w:r w:rsidRPr="00AA35C2">
              <w:rPr>
                <w:rFonts w:ascii="Arial" w:hAnsi="Arial" w:cs="Arial"/>
                <w:sz w:val="24"/>
                <w:szCs w:val="24"/>
              </w:rPr>
              <w:t xml:space="preserve"> ISSN 2308-765X. </w:t>
            </w:r>
            <w:r w:rsidR="00AA35C2" w:rsidRPr="00AA35C2">
              <w:rPr>
                <w:rFonts w:ascii="Arial" w:hAnsi="Arial" w:cs="Arial"/>
                <w:sz w:val="24"/>
                <w:szCs w:val="24"/>
              </w:rPr>
              <w:t>–</w:t>
            </w:r>
            <w:r w:rsidRPr="00AA35C2">
              <w:rPr>
                <w:rFonts w:ascii="Arial" w:hAnsi="Arial" w:cs="Arial"/>
                <w:sz w:val="24"/>
                <w:szCs w:val="24"/>
              </w:rPr>
              <w:t xml:space="preserve"> Текст</w:t>
            </w:r>
            <w:proofErr w:type="gramStart"/>
            <w:r w:rsidRPr="00AA35C2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AA35C2">
              <w:rPr>
                <w:rFonts w:ascii="Arial" w:hAnsi="Arial" w:cs="Arial"/>
                <w:sz w:val="24"/>
                <w:szCs w:val="24"/>
              </w:rPr>
              <w:t xml:space="preserve"> электронный // Лань : электронно-библиотечная система. </w:t>
            </w:r>
            <w:r w:rsidR="00AA35C2" w:rsidRPr="00AA35C2">
              <w:rPr>
                <w:rFonts w:ascii="Arial" w:hAnsi="Arial" w:cs="Arial"/>
                <w:sz w:val="24"/>
                <w:szCs w:val="24"/>
              </w:rPr>
              <w:t>–</w:t>
            </w:r>
            <w:r w:rsidRPr="00AA35C2">
              <w:rPr>
                <w:rFonts w:ascii="Arial" w:hAnsi="Arial" w:cs="Arial"/>
                <w:sz w:val="24"/>
                <w:szCs w:val="24"/>
              </w:rPr>
              <w:t xml:space="preserve"> URL: </w:t>
            </w:r>
            <w:hyperlink r:id="rId12" w:history="1">
              <w:r w:rsidR="00AA35C2" w:rsidRPr="00A2429A">
                <w:rPr>
                  <w:rStyle w:val="a7"/>
                  <w:rFonts w:ascii="Arial" w:hAnsi="Arial" w:cs="Arial"/>
                  <w:sz w:val="24"/>
                  <w:szCs w:val="24"/>
                </w:rPr>
                <w:t>https://e.lanbook.com/journal/issue/319484</w:t>
              </w:r>
            </w:hyperlink>
            <w:r w:rsidR="00AA35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5C2">
              <w:rPr>
                <w:rFonts w:ascii="Arial" w:hAnsi="Arial" w:cs="Arial"/>
                <w:sz w:val="24"/>
                <w:szCs w:val="24"/>
              </w:rPr>
              <w:t xml:space="preserve">(дата обращения: 24.03.2023). </w:t>
            </w:r>
            <w:r w:rsidR="00AA35C2" w:rsidRPr="00AA35C2">
              <w:rPr>
                <w:rFonts w:ascii="Arial" w:hAnsi="Arial" w:cs="Arial"/>
                <w:sz w:val="24"/>
                <w:szCs w:val="24"/>
              </w:rPr>
              <w:t>–</w:t>
            </w:r>
            <w:r w:rsidRPr="00AA35C2">
              <w:rPr>
                <w:rFonts w:ascii="Arial" w:hAnsi="Arial" w:cs="Arial"/>
                <w:sz w:val="24"/>
                <w:szCs w:val="24"/>
              </w:rPr>
              <w:t xml:space="preserve"> Режим доступа: для </w:t>
            </w:r>
            <w:proofErr w:type="spellStart"/>
            <w:r w:rsidRPr="00AA35C2">
              <w:rPr>
                <w:rFonts w:ascii="Arial" w:hAnsi="Arial" w:cs="Arial"/>
                <w:sz w:val="24"/>
                <w:szCs w:val="24"/>
              </w:rPr>
              <w:t>авториз</w:t>
            </w:r>
            <w:proofErr w:type="spellEnd"/>
            <w:r w:rsidRPr="00AA35C2">
              <w:rPr>
                <w:rFonts w:ascii="Arial" w:hAnsi="Arial" w:cs="Arial"/>
                <w:sz w:val="24"/>
                <w:szCs w:val="24"/>
              </w:rPr>
              <w:t>. пользователей</w:t>
            </w:r>
            <w:r w:rsidR="00AA35C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9418201" w14:textId="3B9D626B" w:rsidR="00AA35C2" w:rsidRPr="006E4A52" w:rsidRDefault="00AA35C2" w:rsidP="005819C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E4A52" w:rsidRPr="0051793A" w14:paraId="155DEB36" w14:textId="77777777" w:rsidTr="00FC1FCC">
        <w:tc>
          <w:tcPr>
            <w:tcW w:w="851" w:type="dxa"/>
          </w:tcPr>
          <w:p w14:paraId="43D9ECC9" w14:textId="77777777" w:rsidR="006E4A52" w:rsidRPr="0051793A" w:rsidRDefault="006E4A52" w:rsidP="00B8161A">
            <w:pPr>
              <w:pStyle w:val="a6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</w:tcPr>
          <w:p w14:paraId="108EE195" w14:textId="77777777" w:rsidR="006E4A52" w:rsidRDefault="006E4A52" w:rsidP="00581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4A52">
              <w:rPr>
                <w:rFonts w:ascii="Arial" w:hAnsi="Arial" w:cs="Arial"/>
                <w:b/>
                <w:bCs/>
                <w:sz w:val="24"/>
                <w:szCs w:val="24"/>
              </w:rPr>
              <w:t>Базарнова</w:t>
            </w:r>
            <w:proofErr w:type="spellEnd"/>
            <w:r w:rsidRPr="006E4A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Н.Д. </w:t>
            </w:r>
            <w:r w:rsidRPr="00AA35C2">
              <w:rPr>
                <w:rFonts w:ascii="Arial" w:hAnsi="Arial" w:cs="Arial"/>
                <w:sz w:val="24"/>
                <w:szCs w:val="24"/>
              </w:rPr>
              <w:t xml:space="preserve">Наставничество в структуре и инфраструктуре воспитательного пространства / Н. Д. </w:t>
            </w:r>
            <w:proofErr w:type="spellStart"/>
            <w:r w:rsidRPr="00AA35C2">
              <w:rPr>
                <w:rFonts w:ascii="Arial" w:hAnsi="Arial" w:cs="Arial"/>
                <w:sz w:val="24"/>
                <w:szCs w:val="24"/>
              </w:rPr>
              <w:t>Базарнова</w:t>
            </w:r>
            <w:proofErr w:type="spellEnd"/>
            <w:r w:rsidRPr="00AA35C2">
              <w:rPr>
                <w:rFonts w:ascii="Arial" w:hAnsi="Arial" w:cs="Arial"/>
                <w:sz w:val="24"/>
                <w:szCs w:val="24"/>
              </w:rPr>
              <w:t xml:space="preserve">, М. В. </w:t>
            </w:r>
            <w:proofErr w:type="spellStart"/>
            <w:r w:rsidRPr="00AA35C2">
              <w:rPr>
                <w:rFonts w:ascii="Arial" w:hAnsi="Arial" w:cs="Arial"/>
                <w:sz w:val="24"/>
                <w:szCs w:val="24"/>
              </w:rPr>
              <w:t>Жаркова</w:t>
            </w:r>
            <w:proofErr w:type="spellEnd"/>
            <w:r w:rsidRPr="00AA35C2">
              <w:rPr>
                <w:rFonts w:ascii="Arial" w:hAnsi="Arial" w:cs="Arial"/>
                <w:sz w:val="24"/>
                <w:szCs w:val="24"/>
              </w:rPr>
              <w:t xml:space="preserve">, Н. В. Рябова // Гуманитарные науки и образование. </w:t>
            </w:r>
            <w:r w:rsidR="00AA35C2" w:rsidRPr="00AA35C2">
              <w:rPr>
                <w:rFonts w:ascii="Arial" w:hAnsi="Arial" w:cs="Arial"/>
                <w:sz w:val="24"/>
                <w:szCs w:val="24"/>
              </w:rPr>
              <w:t>–</w:t>
            </w:r>
            <w:r w:rsidRPr="00AA35C2">
              <w:rPr>
                <w:rFonts w:ascii="Arial" w:hAnsi="Arial" w:cs="Arial"/>
                <w:sz w:val="24"/>
                <w:szCs w:val="24"/>
              </w:rPr>
              <w:t xml:space="preserve"> 2021. </w:t>
            </w:r>
            <w:r w:rsidR="00AA35C2" w:rsidRPr="00AA35C2">
              <w:rPr>
                <w:rFonts w:ascii="Arial" w:hAnsi="Arial" w:cs="Arial"/>
                <w:sz w:val="24"/>
                <w:szCs w:val="24"/>
              </w:rPr>
              <w:t>–</w:t>
            </w:r>
            <w:r w:rsidRPr="00AA35C2">
              <w:rPr>
                <w:rFonts w:ascii="Arial" w:hAnsi="Arial" w:cs="Arial"/>
                <w:sz w:val="24"/>
                <w:szCs w:val="24"/>
              </w:rPr>
              <w:t xml:space="preserve"> № 4. </w:t>
            </w:r>
            <w:r w:rsidR="00AA35C2" w:rsidRPr="00AA35C2">
              <w:rPr>
                <w:rFonts w:ascii="Arial" w:hAnsi="Arial" w:cs="Arial"/>
                <w:sz w:val="24"/>
                <w:szCs w:val="24"/>
              </w:rPr>
              <w:t>–</w:t>
            </w:r>
            <w:r w:rsidRPr="00AA35C2">
              <w:rPr>
                <w:rFonts w:ascii="Arial" w:hAnsi="Arial" w:cs="Arial"/>
                <w:sz w:val="24"/>
                <w:szCs w:val="24"/>
              </w:rPr>
              <w:t xml:space="preserve"> С. 24</w:t>
            </w:r>
            <w:r w:rsidR="00AA35C2" w:rsidRPr="00AA35C2">
              <w:rPr>
                <w:rFonts w:ascii="Arial" w:hAnsi="Arial" w:cs="Arial"/>
                <w:sz w:val="24"/>
                <w:szCs w:val="24"/>
              </w:rPr>
              <w:t>–</w:t>
            </w:r>
            <w:r w:rsidRPr="00AA35C2">
              <w:rPr>
                <w:rFonts w:ascii="Arial" w:hAnsi="Arial" w:cs="Arial"/>
                <w:sz w:val="24"/>
                <w:szCs w:val="24"/>
              </w:rPr>
              <w:t xml:space="preserve">29. </w:t>
            </w:r>
            <w:r w:rsidR="00AA35C2" w:rsidRPr="00AA35C2">
              <w:rPr>
                <w:rFonts w:ascii="Arial" w:hAnsi="Arial" w:cs="Arial"/>
                <w:sz w:val="24"/>
                <w:szCs w:val="24"/>
              </w:rPr>
              <w:t>–</w:t>
            </w:r>
            <w:r w:rsidRPr="00AA35C2">
              <w:rPr>
                <w:rFonts w:ascii="Arial" w:hAnsi="Arial" w:cs="Arial"/>
                <w:sz w:val="24"/>
                <w:szCs w:val="24"/>
              </w:rPr>
              <w:t xml:space="preserve"> ISSN 2079-3499. </w:t>
            </w:r>
            <w:r w:rsidR="00AA35C2" w:rsidRPr="00AA35C2">
              <w:rPr>
                <w:rFonts w:ascii="Arial" w:hAnsi="Arial" w:cs="Arial"/>
                <w:sz w:val="24"/>
                <w:szCs w:val="24"/>
              </w:rPr>
              <w:t>–</w:t>
            </w:r>
            <w:r w:rsidRPr="00AA35C2">
              <w:rPr>
                <w:rFonts w:ascii="Arial" w:hAnsi="Arial" w:cs="Arial"/>
                <w:sz w:val="24"/>
                <w:szCs w:val="24"/>
              </w:rPr>
              <w:t xml:space="preserve"> Текст</w:t>
            </w:r>
            <w:proofErr w:type="gramStart"/>
            <w:r w:rsidRPr="00AA35C2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AA35C2">
              <w:rPr>
                <w:rFonts w:ascii="Arial" w:hAnsi="Arial" w:cs="Arial"/>
                <w:sz w:val="24"/>
                <w:szCs w:val="24"/>
              </w:rPr>
              <w:t xml:space="preserve"> электронный // Лань : электронно-библиотечная система. </w:t>
            </w:r>
            <w:r w:rsidR="00AA35C2" w:rsidRPr="00AA35C2">
              <w:rPr>
                <w:rFonts w:ascii="Arial" w:hAnsi="Arial" w:cs="Arial"/>
                <w:sz w:val="24"/>
                <w:szCs w:val="24"/>
              </w:rPr>
              <w:t>–</w:t>
            </w:r>
            <w:r w:rsidRPr="00AA35C2">
              <w:rPr>
                <w:rFonts w:ascii="Arial" w:hAnsi="Arial" w:cs="Arial"/>
                <w:sz w:val="24"/>
                <w:szCs w:val="24"/>
              </w:rPr>
              <w:t xml:space="preserve"> URL: </w:t>
            </w:r>
            <w:hyperlink r:id="rId13" w:history="1">
              <w:r w:rsidR="00AA35C2" w:rsidRPr="00A2429A">
                <w:rPr>
                  <w:rStyle w:val="a7"/>
                  <w:rFonts w:ascii="Arial" w:hAnsi="Arial" w:cs="Arial"/>
                  <w:sz w:val="24"/>
                  <w:szCs w:val="24"/>
                </w:rPr>
                <w:t>https://e.lanbook.com/journal/issue/321863</w:t>
              </w:r>
            </w:hyperlink>
            <w:r w:rsidR="00AA35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5C2">
              <w:rPr>
                <w:rFonts w:ascii="Arial" w:hAnsi="Arial" w:cs="Arial"/>
                <w:sz w:val="24"/>
                <w:szCs w:val="24"/>
              </w:rPr>
              <w:t xml:space="preserve">(дата обращения: 24.03.2023). </w:t>
            </w:r>
            <w:r w:rsidR="00AA35C2" w:rsidRPr="00AA35C2">
              <w:rPr>
                <w:rFonts w:ascii="Arial" w:hAnsi="Arial" w:cs="Arial"/>
                <w:sz w:val="24"/>
                <w:szCs w:val="24"/>
              </w:rPr>
              <w:t>–</w:t>
            </w:r>
            <w:r w:rsidRPr="00AA35C2">
              <w:rPr>
                <w:rFonts w:ascii="Arial" w:hAnsi="Arial" w:cs="Arial"/>
                <w:sz w:val="24"/>
                <w:szCs w:val="24"/>
              </w:rPr>
              <w:t xml:space="preserve"> Режим доступа: для </w:t>
            </w:r>
            <w:proofErr w:type="spellStart"/>
            <w:r w:rsidRPr="00AA35C2">
              <w:rPr>
                <w:rFonts w:ascii="Arial" w:hAnsi="Arial" w:cs="Arial"/>
                <w:sz w:val="24"/>
                <w:szCs w:val="24"/>
              </w:rPr>
              <w:t>авториз</w:t>
            </w:r>
            <w:proofErr w:type="spellEnd"/>
            <w:r w:rsidRPr="00AA35C2">
              <w:rPr>
                <w:rFonts w:ascii="Arial" w:hAnsi="Arial" w:cs="Arial"/>
                <w:sz w:val="24"/>
                <w:szCs w:val="24"/>
              </w:rPr>
              <w:t>. пользователей</w:t>
            </w:r>
            <w:r w:rsidR="00AA35C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A5DA3B4" w14:textId="61D3AC89" w:rsidR="00AA35C2" w:rsidRPr="003B0F0F" w:rsidRDefault="00AA35C2" w:rsidP="005819C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E4A52" w:rsidRPr="0051793A" w14:paraId="017F7EE7" w14:textId="77777777" w:rsidTr="00FC1FCC">
        <w:tc>
          <w:tcPr>
            <w:tcW w:w="851" w:type="dxa"/>
          </w:tcPr>
          <w:p w14:paraId="6E13DE3F" w14:textId="77777777" w:rsidR="006E4A52" w:rsidRPr="0051793A" w:rsidRDefault="006E4A52" w:rsidP="00B8161A">
            <w:pPr>
              <w:pStyle w:val="a6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</w:tcPr>
          <w:p w14:paraId="1195BD7C" w14:textId="77777777" w:rsidR="006E4A52" w:rsidRDefault="006E4A52" w:rsidP="00581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Береза, Н.А. </w:t>
            </w:r>
            <w:r w:rsidRPr="00AA35C2">
              <w:rPr>
                <w:rFonts w:ascii="Arial" w:hAnsi="Arial" w:cs="Arial"/>
                <w:sz w:val="24"/>
                <w:szCs w:val="24"/>
              </w:rPr>
              <w:t>Вопросы актуальности института наставничества в молодежных сообществах на местном уровне / Н.</w:t>
            </w:r>
            <w:r w:rsidR="00AA35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5C2">
              <w:rPr>
                <w:rFonts w:ascii="Arial" w:hAnsi="Arial" w:cs="Arial"/>
                <w:sz w:val="24"/>
                <w:szCs w:val="24"/>
              </w:rPr>
              <w:t>А. Береза, Е.</w:t>
            </w:r>
            <w:r w:rsidR="00AA35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5C2">
              <w:rPr>
                <w:rFonts w:ascii="Arial" w:hAnsi="Arial" w:cs="Arial"/>
                <w:sz w:val="24"/>
                <w:szCs w:val="24"/>
              </w:rPr>
              <w:t xml:space="preserve">А. </w:t>
            </w:r>
            <w:proofErr w:type="spellStart"/>
            <w:r w:rsidRPr="00AA35C2">
              <w:rPr>
                <w:rFonts w:ascii="Arial" w:hAnsi="Arial" w:cs="Arial"/>
                <w:sz w:val="24"/>
                <w:szCs w:val="24"/>
              </w:rPr>
              <w:t>Князькова</w:t>
            </w:r>
            <w:proofErr w:type="spellEnd"/>
            <w:r w:rsidRPr="00AA35C2">
              <w:rPr>
                <w:rFonts w:ascii="Arial" w:hAnsi="Arial" w:cs="Arial"/>
                <w:sz w:val="24"/>
                <w:szCs w:val="24"/>
              </w:rPr>
              <w:t xml:space="preserve"> // Вопросы управления. </w:t>
            </w:r>
            <w:r w:rsidR="00AA35C2" w:rsidRPr="00AA35C2">
              <w:rPr>
                <w:rFonts w:ascii="Arial" w:hAnsi="Arial" w:cs="Arial"/>
                <w:sz w:val="24"/>
                <w:szCs w:val="24"/>
              </w:rPr>
              <w:t>–</w:t>
            </w:r>
            <w:r w:rsidRPr="00AA35C2">
              <w:rPr>
                <w:rFonts w:ascii="Arial" w:hAnsi="Arial" w:cs="Arial"/>
                <w:sz w:val="24"/>
                <w:szCs w:val="24"/>
              </w:rPr>
              <w:t xml:space="preserve"> 2018. </w:t>
            </w:r>
            <w:r w:rsidR="00AA35C2" w:rsidRPr="00AA35C2">
              <w:rPr>
                <w:rFonts w:ascii="Arial" w:hAnsi="Arial" w:cs="Arial"/>
                <w:sz w:val="24"/>
                <w:szCs w:val="24"/>
              </w:rPr>
              <w:t>–</w:t>
            </w:r>
            <w:r w:rsidRPr="00AA35C2">
              <w:rPr>
                <w:rFonts w:ascii="Arial" w:hAnsi="Arial" w:cs="Arial"/>
                <w:sz w:val="24"/>
                <w:szCs w:val="24"/>
              </w:rPr>
              <w:t xml:space="preserve"> № 5. </w:t>
            </w:r>
            <w:r w:rsidR="00AA35C2" w:rsidRPr="00AA35C2">
              <w:rPr>
                <w:rFonts w:ascii="Arial" w:hAnsi="Arial" w:cs="Arial"/>
                <w:sz w:val="24"/>
                <w:szCs w:val="24"/>
              </w:rPr>
              <w:t>–</w:t>
            </w:r>
            <w:r w:rsidRPr="00AA35C2">
              <w:rPr>
                <w:rFonts w:ascii="Arial" w:hAnsi="Arial" w:cs="Arial"/>
                <w:sz w:val="24"/>
                <w:szCs w:val="24"/>
              </w:rPr>
              <w:t xml:space="preserve"> С. 1</w:t>
            </w:r>
            <w:r w:rsidR="00AA35C2" w:rsidRPr="00AA35C2">
              <w:rPr>
                <w:rFonts w:ascii="Arial" w:hAnsi="Arial" w:cs="Arial"/>
                <w:sz w:val="24"/>
                <w:szCs w:val="24"/>
              </w:rPr>
              <w:t>–</w:t>
            </w:r>
            <w:r w:rsidRPr="00AA35C2">
              <w:rPr>
                <w:rFonts w:ascii="Arial" w:hAnsi="Arial" w:cs="Arial"/>
                <w:sz w:val="24"/>
                <w:szCs w:val="24"/>
              </w:rPr>
              <w:t xml:space="preserve">13. </w:t>
            </w:r>
            <w:r w:rsidR="00AA35C2" w:rsidRPr="00AA35C2">
              <w:rPr>
                <w:rFonts w:ascii="Arial" w:hAnsi="Arial" w:cs="Arial"/>
                <w:sz w:val="24"/>
                <w:szCs w:val="24"/>
              </w:rPr>
              <w:t>–</w:t>
            </w:r>
            <w:r w:rsidRPr="00AA35C2">
              <w:rPr>
                <w:rFonts w:ascii="Arial" w:hAnsi="Arial" w:cs="Arial"/>
                <w:sz w:val="24"/>
                <w:szCs w:val="24"/>
              </w:rPr>
              <w:t xml:space="preserve"> ISSN 2304-3369. </w:t>
            </w:r>
            <w:r w:rsidR="00AA35C2" w:rsidRPr="00AA35C2">
              <w:rPr>
                <w:rFonts w:ascii="Arial" w:hAnsi="Arial" w:cs="Arial"/>
                <w:sz w:val="24"/>
                <w:szCs w:val="24"/>
              </w:rPr>
              <w:t>–</w:t>
            </w:r>
            <w:r w:rsidRPr="00AA35C2">
              <w:rPr>
                <w:rFonts w:ascii="Arial" w:hAnsi="Arial" w:cs="Arial"/>
                <w:sz w:val="24"/>
                <w:szCs w:val="24"/>
              </w:rPr>
              <w:t xml:space="preserve"> Текст</w:t>
            </w:r>
            <w:proofErr w:type="gramStart"/>
            <w:r w:rsidRPr="00AA35C2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AA35C2">
              <w:rPr>
                <w:rFonts w:ascii="Arial" w:hAnsi="Arial" w:cs="Arial"/>
                <w:sz w:val="24"/>
                <w:szCs w:val="24"/>
              </w:rPr>
              <w:t xml:space="preserve"> электронный // Лань : электронно-библиотечная система. </w:t>
            </w:r>
            <w:r w:rsidR="00AA35C2" w:rsidRPr="00AA35C2">
              <w:rPr>
                <w:rFonts w:ascii="Arial" w:hAnsi="Arial" w:cs="Arial"/>
                <w:sz w:val="24"/>
                <w:szCs w:val="24"/>
              </w:rPr>
              <w:t>–</w:t>
            </w:r>
            <w:r w:rsidRPr="00AA35C2">
              <w:rPr>
                <w:rFonts w:ascii="Arial" w:hAnsi="Arial" w:cs="Arial"/>
                <w:sz w:val="24"/>
                <w:szCs w:val="24"/>
              </w:rPr>
              <w:t xml:space="preserve"> URL: </w:t>
            </w:r>
            <w:hyperlink r:id="rId14" w:history="1">
              <w:r w:rsidR="00AA35C2" w:rsidRPr="00A2429A">
                <w:rPr>
                  <w:rStyle w:val="a7"/>
                  <w:rFonts w:ascii="Arial" w:hAnsi="Arial" w:cs="Arial"/>
                  <w:sz w:val="24"/>
                  <w:szCs w:val="24"/>
                </w:rPr>
                <w:t>https://e.lanbook.com/journal/issue/311436</w:t>
              </w:r>
            </w:hyperlink>
            <w:r w:rsidR="00AA35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5C2">
              <w:rPr>
                <w:rFonts w:ascii="Arial" w:hAnsi="Arial" w:cs="Arial"/>
                <w:sz w:val="24"/>
                <w:szCs w:val="24"/>
              </w:rPr>
              <w:t xml:space="preserve">(дата обращения: 24.03.2023). </w:t>
            </w:r>
            <w:r w:rsidR="00AA35C2" w:rsidRPr="00AA35C2">
              <w:rPr>
                <w:rFonts w:ascii="Arial" w:hAnsi="Arial" w:cs="Arial"/>
                <w:sz w:val="24"/>
                <w:szCs w:val="24"/>
              </w:rPr>
              <w:t>–</w:t>
            </w:r>
            <w:r w:rsidRPr="00AA35C2">
              <w:rPr>
                <w:rFonts w:ascii="Arial" w:hAnsi="Arial" w:cs="Arial"/>
                <w:sz w:val="24"/>
                <w:szCs w:val="24"/>
              </w:rPr>
              <w:t xml:space="preserve"> Режим доступа: для </w:t>
            </w:r>
            <w:proofErr w:type="spellStart"/>
            <w:r w:rsidRPr="00AA35C2">
              <w:rPr>
                <w:rFonts w:ascii="Arial" w:hAnsi="Arial" w:cs="Arial"/>
                <w:sz w:val="24"/>
                <w:szCs w:val="24"/>
              </w:rPr>
              <w:t>авториз</w:t>
            </w:r>
            <w:proofErr w:type="spellEnd"/>
            <w:r w:rsidRPr="00AA35C2">
              <w:rPr>
                <w:rFonts w:ascii="Arial" w:hAnsi="Arial" w:cs="Arial"/>
                <w:sz w:val="24"/>
                <w:szCs w:val="24"/>
              </w:rPr>
              <w:t>. пользователей</w:t>
            </w:r>
            <w:r w:rsidR="00AA35C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B42172B" w14:textId="56B24F36" w:rsidR="00AA35C2" w:rsidRPr="006E4A52" w:rsidRDefault="00AA35C2" w:rsidP="005819C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119E" w:rsidRPr="0051793A" w14:paraId="5C5D2B5F" w14:textId="77777777" w:rsidTr="00FC1FCC">
        <w:tc>
          <w:tcPr>
            <w:tcW w:w="851" w:type="dxa"/>
          </w:tcPr>
          <w:p w14:paraId="002CE1E0" w14:textId="77777777" w:rsidR="006D119E" w:rsidRPr="0051793A" w:rsidRDefault="006D119E" w:rsidP="00B8161A">
            <w:pPr>
              <w:pStyle w:val="a6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4E1F569" w14:textId="77777777" w:rsidR="006D119E" w:rsidRPr="005819C8" w:rsidRDefault="006D119E" w:rsidP="00581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F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Блинов, В.И. </w:t>
            </w:r>
            <w:r w:rsidRPr="005819C8">
              <w:rPr>
                <w:rFonts w:ascii="Arial" w:hAnsi="Arial" w:cs="Arial"/>
                <w:sz w:val="24"/>
                <w:szCs w:val="24"/>
              </w:rPr>
              <w:t xml:space="preserve">Новые принципы подготовки педагогических кадров профессионального образования / В. И. Блинов, Л. Н. </w:t>
            </w:r>
            <w:proofErr w:type="spellStart"/>
            <w:r w:rsidRPr="005819C8">
              <w:rPr>
                <w:rFonts w:ascii="Arial" w:hAnsi="Arial" w:cs="Arial"/>
                <w:sz w:val="24"/>
                <w:szCs w:val="24"/>
              </w:rPr>
              <w:t>Куртеева</w:t>
            </w:r>
            <w:proofErr w:type="spellEnd"/>
            <w:r w:rsidRPr="005819C8">
              <w:rPr>
                <w:rFonts w:ascii="Arial" w:hAnsi="Arial" w:cs="Arial"/>
                <w:sz w:val="24"/>
                <w:szCs w:val="24"/>
              </w:rPr>
              <w:t>, А. И. Лыжин // Среднее профессиональное образование (СПО)</w:t>
            </w:r>
            <w:proofErr w:type="gramStart"/>
            <w:r w:rsidRPr="005819C8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5819C8">
              <w:rPr>
                <w:rFonts w:ascii="Arial" w:hAnsi="Arial" w:cs="Arial"/>
                <w:sz w:val="24"/>
                <w:szCs w:val="24"/>
              </w:rPr>
              <w:t xml:space="preserve"> теоретический и научно-методический журнал. </w:t>
            </w:r>
            <w:r w:rsidRPr="009D275F">
              <w:rPr>
                <w:rFonts w:ascii="Arial" w:hAnsi="Arial" w:cs="Arial"/>
                <w:sz w:val="24"/>
                <w:szCs w:val="24"/>
              </w:rPr>
              <w:t>–</w:t>
            </w:r>
            <w:r w:rsidRPr="005819C8">
              <w:rPr>
                <w:rFonts w:ascii="Arial" w:hAnsi="Arial" w:cs="Arial"/>
                <w:sz w:val="24"/>
                <w:szCs w:val="24"/>
              </w:rPr>
              <w:t xml:space="preserve"> 2022. </w:t>
            </w:r>
            <w:r w:rsidRPr="009D275F">
              <w:rPr>
                <w:rFonts w:ascii="Arial" w:hAnsi="Arial" w:cs="Arial"/>
                <w:sz w:val="24"/>
                <w:szCs w:val="24"/>
              </w:rPr>
              <w:t>–</w:t>
            </w:r>
            <w:r w:rsidRPr="005819C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Pr="005819C8">
              <w:rPr>
                <w:rFonts w:ascii="Arial" w:hAnsi="Arial" w:cs="Arial"/>
                <w:sz w:val="24"/>
                <w:szCs w:val="24"/>
              </w:rPr>
              <w:t xml:space="preserve"> 12. </w:t>
            </w:r>
            <w:r w:rsidRPr="009D275F">
              <w:rPr>
                <w:rFonts w:ascii="Arial" w:hAnsi="Arial" w:cs="Arial"/>
                <w:sz w:val="24"/>
                <w:szCs w:val="24"/>
              </w:rPr>
              <w:t>–</w:t>
            </w:r>
            <w:r w:rsidRPr="005819C8">
              <w:rPr>
                <w:rFonts w:ascii="Arial" w:hAnsi="Arial" w:cs="Arial"/>
                <w:sz w:val="24"/>
                <w:szCs w:val="24"/>
              </w:rPr>
              <w:t xml:space="preserve"> С. 3</w:t>
            </w:r>
            <w:r w:rsidRPr="009D275F">
              <w:rPr>
                <w:rFonts w:ascii="Arial" w:hAnsi="Arial" w:cs="Arial"/>
                <w:sz w:val="24"/>
                <w:szCs w:val="24"/>
              </w:rPr>
              <w:t>–</w:t>
            </w:r>
            <w:r w:rsidRPr="005819C8">
              <w:rPr>
                <w:rFonts w:ascii="Arial" w:hAnsi="Arial" w:cs="Arial"/>
                <w:sz w:val="24"/>
                <w:szCs w:val="24"/>
              </w:rPr>
              <w:t>10.</w:t>
            </w:r>
          </w:p>
          <w:p w14:paraId="7B90AF55" w14:textId="77777777" w:rsidR="006D119E" w:rsidRDefault="006D119E" w:rsidP="009D275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A35792" w14:textId="2B7909D8" w:rsidR="006D119E" w:rsidRPr="009D275F" w:rsidRDefault="006D119E" w:rsidP="009D275F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275F">
              <w:rPr>
                <w:rFonts w:ascii="Arial" w:hAnsi="Arial" w:cs="Arial"/>
                <w:i/>
                <w:iCs/>
                <w:sz w:val="24"/>
                <w:szCs w:val="24"/>
              </w:rPr>
              <w:t>В статье рассмотрены вопросы и проблемы подготовки педагогических кадров для среднего профессионального образования. Детально описаны причины некачественного кадрового обеспечения системы среднего профессионального образования, выявлены особенности квалификации педагогов профессионального образования. Статья подготовлена в рамках научно-исследовательской работы «Теория и методология формирования системы обновления содержания в рамках подготовки педагогических кадров в условиях трансформации российской экономики» государственного задания Российского государственного профессионально-педагогического университета.</w:t>
            </w:r>
          </w:p>
          <w:p w14:paraId="2D637A72" w14:textId="77777777" w:rsidR="006D119E" w:rsidRPr="00233C35" w:rsidRDefault="006D119E" w:rsidP="009D275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19E" w:rsidRPr="0051793A" w14:paraId="5EE4F3E3" w14:textId="77777777" w:rsidTr="00FC1FCC">
        <w:tc>
          <w:tcPr>
            <w:tcW w:w="851" w:type="dxa"/>
          </w:tcPr>
          <w:p w14:paraId="7D55D20B" w14:textId="77777777" w:rsidR="006D119E" w:rsidRPr="0051793A" w:rsidRDefault="006D119E" w:rsidP="00B8161A">
            <w:pPr>
              <w:pStyle w:val="a6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</w:tcPr>
          <w:p w14:paraId="6067FDD5" w14:textId="77777777" w:rsidR="006D119E" w:rsidRDefault="006D119E" w:rsidP="00393B2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3B2F">
              <w:rPr>
                <w:rFonts w:ascii="Arial" w:hAnsi="Arial" w:cs="Arial"/>
                <w:b/>
                <w:bCs/>
                <w:sz w:val="24"/>
                <w:szCs w:val="24"/>
              </w:rPr>
              <w:t>Брычаева</w:t>
            </w:r>
            <w:proofErr w:type="spellEnd"/>
            <w:r w:rsidRPr="00393B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Н.И. </w:t>
            </w:r>
            <w:r w:rsidRPr="005819C8">
              <w:rPr>
                <w:rFonts w:ascii="Arial" w:hAnsi="Arial" w:cs="Arial"/>
                <w:sz w:val="24"/>
                <w:szCs w:val="24"/>
              </w:rPr>
              <w:t xml:space="preserve">Эффективные педагогические технологии как ресурс повышения качества образования / Н. И. </w:t>
            </w:r>
            <w:proofErr w:type="spellStart"/>
            <w:r w:rsidRPr="005819C8">
              <w:rPr>
                <w:rFonts w:ascii="Arial" w:hAnsi="Arial" w:cs="Arial"/>
                <w:sz w:val="24"/>
                <w:szCs w:val="24"/>
              </w:rPr>
              <w:t>Брычаева</w:t>
            </w:r>
            <w:proofErr w:type="spellEnd"/>
            <w:r w:rsidRPr="005819C8">
              <w:rPr>
                <w:rFonts w:ascii="Arial" w:hAnsi="Arial" w:cs="Arial"/>
                <w:sz w:val="24"/>
                <w:szCs w:val="24"/>
              </w:rPr>
              <w:t xml:space="preserve"> // Среднее профессиональное образование (СПО): приложение к теоретическому и научно-методическому журналу. </w:t>
            </w:r>
            <w:r w:rsidRPr="00393B2F">
              <w:rPr>
                <w:rFonts w:ascii="Arial" w:hAnsi="Arial" w:cs="Arial"/>
                <w:sz w:val="24"/>
                <w:szCs w:val="24"/>
              </w:rPr>
              <w:t>–</w:t>
            </w:r>
            <w:r w:rsidRPr="005819C8">
              <w:rPr>
                <w:rFonts w:ascii="Arial" w:hAnsi="Arial" w:cs="Arial"/>
                <w:sz w:val="24"/>
                <w:szCs w:val="24"/>
              </w:rPr>
              <w:t xml:space="preserve"> 2022. </w:t>
            </w:r>
            <w:r w:rsidRPr="00393B2F">
              <w:rPr>
                <w:rFonts w:ascii="Arial" w:hAnsi="Arial" w:cs="Arial"/>
                <w:sz w:val="24"/>
                <w:szCs w:val="24"/>
              </w:rPr>
              <w:t>–</w:t>
            </w:r>
            <w:r w:rsidRPr="005819C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Pr="005819C8">
              <w:rPr>
                <w:rFonts w:ascii="Arial" w:hAnsi="Arial" w:cs="Arial"/>
                <w:sz w:val="24"/>
                <w:szCs w:val="24"/>
              </w:rPr>
              <w:t xml:space="preserve"> 3. </w:t>
            </w:r>
            <w:r w:rsidRPr="00393B2F">
              <w:rPr>
                <w:rFonts w:ascii="Arial" w:hAnsi="Arial" w:cs="Arial"/>
                <w:sz w:val="24"/>
                <w:szCs w:val="24"/>
              </w:rPr>
              <w:t>–</w:t>
            </w:r>
            <w:r w:rsidRPr="005819C8">
              <w:rPr>
                <w:rFonts w:ascii="Arial" w:hAnsi="Arial" w:cs="Arial"/>
                <w:sz w:val="24"/>
                <w:szCs w:val="24"/>
              </w:rPr>
              <w:t xml:space="preserve"> С. 107</w:t>
            </w:r>
            <w:r w:rsidRPr="00393B2F">
              <w:rPr>
                <w:rFonts w:ascii="Arial" w:hAnsi="Arial" w:cs="Arial"/>
                <w:sz w:val="24"/>
                <w:szCs w:val="24"/>
              </w:rPr>
              <w:t>–</w:t>
            </w:r>
            <w:r w:rsidRPr="005819C8">
              <w:rPr>
                <w:rFonts w:ascii="Arial" w:hAnsi="Arial" w:cs="Arial"/>
                <w:sz w:val="24"/>
                <w:szCs w:val="24"/>
              </w:rPr>
              <w:t>110.</w:t>
            </w:r>
          </w:p>
          <w:p w14:paraId="1081CEBD" w14:textId="77777777" w:rsidR="006D119E" w:rsidRPr="00233C35" w:rsidRDefault="006D119E" w:rsidP="00393B2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19E" w:rsidRPr="0051793A" w14:paraId="0DE9E8A1" w14:textId="77777777" w:rsidTr="00FC1FCC">
        <w:tc>
          <w:tcPr>
            <w:tcW w:w="851" w:type="dxa"/>
          </w:tcPr>
          <w:p w14:paraId="106D3365" w14:textId="77777777" w:rsidR="006D119E" w:rsidRPr="0051793A" w:rsidRDefault="006D119E" w:rsidP="00B8161A">
            <w:pPr>
              <w:pStyle w:val="a6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8595AB2" w14:textId="77777777" w:rsidR="006D119E" w:rsidRDefault="006D119E" w:rsidP="00C9187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19C8">
              <w:rPr>
                <w:rFonts w:ascii="Arial" w:hAnsi="Arial" w:cs="Arial"/>
                <w:b/>
                <w:bCs/>
                <w:sz w:val="24"/>
                <w:szCs w:val="24"/>
              </w:rPr>
              <w:t>Гайнеев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5819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Э.Р.</w:t>
            </w:r>
            <w:r w:rsidRPr="00C918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1870">
              <w:rPr>
                <w:rFonts w:ascii="Arial" w:hAnsi="Arial" w:cs="Arial"/>
                <w:sz w:val="24"/>
                <w:szCs w:val="24"/>
              </w:rPr>
              <w:t>Опережающе</w:t>
            </w:r>
            <w:proofErr w:type="spellEnd"/>
            <w:r w:rsidRPr="00C91870">
              <w:rPr>
                <w:rFonts w:ascii="Arial" w:hAnsi="Arial" w:cs="Arial"/>
                <w:sz w:val="24"/>
                <w:szCs w:val="24"/>
              </w:rPr>
              <w:t xml:space="preserve">-инновационные технологии обучения конкурентоспособных рабочих кадров / Э. Р. </w:t>
            </w:r>
            <w:proofErr w:type="spellStart"/>
            <w:r w:rsidRPr="00C91870">
              <w:rPr>
                <w:rFonts w:ascii="Arial" w:hAnsi="Arial" w:cs="Arial"/>
                <w:sz w:val="24"/>
                <w:szCs w:val="24"/>
              </w:rPr>
              <w:t>Гайнеев</w:t>
            </w:r>
            <w:proofErr w:type="spellEnd"/>
            <w:r w:rsidRPr="00C91870">
              <w:rPr>
                <w:rFonts w:ascii="Arial" w:hAnsi="Arial" w:cs="Arial"/>
                <w:sz w:val="24"/>
                <w:szCs w:val="24"/>
              </w:rPr>
              <w:t xml:space="preserve"> // Среднее профессиональное образование (СПО)</w:t>
            </w:r>
            <w:proofErr w:type="gramStart"/>
            <w:r w:rsidRPr="00C91870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C91870">
              <w:rPr>
                <w:rFonts w:ascii="Arial" w:hAnsi="Arial" w:cs="Arial"/>
                <w:sz w:val="24"/>
                <w:szCs w:val="24"/>
              </w:rPr>
              <w:t xml:space="preserve"> теоретический и научно-методический журнал.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C91870">
              <w:rPr>
                <w:rFonts w:ascii="Arial" w:hAnsi="Arial" w:cs="Arial"/>
                <w:sz w:val="24"/>
                <w:szCs w:val="24"/>
              </w:rPr>
              <w:t xml:space="preserve"> 2022.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C918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Pr="00C91870">
              <w:rPr>
                <w:rFonts w:ascii="Arial" w:hAnsi="Arial" w:cs="Arial"/>
                <w:sz w:val="24"/>
                <w:szCs w:val="24"/>
              </w:rPr>
              <w:t xml:space="preserve"> 2.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C91870">
              <w:rPr>
                <w:rFonts w:ascii="Arial" w:hAnsi="Arial" w:cs="Arial"/>
                <w:sz w:val="24"/>
                <w:szCs w:val="24"/>
              </w:rPr>
              <w:t xml:space="preserve"> С. 3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C91870">
              <w:rPr>
                <w:rFonts w:ascii="Arial" w:hAnsi="Arial" w:cs="Arial"/>
                <w:sz w:val="24"/>
                <w:szCs w:val="24"/>
              </w:rPr>
              <w:t>8.</w:t>
            </w:r>
          </w:p>
          <w:p w14:paraId="26F93090" w14:textId="77777777" w:rsidR="006D119E" w:rsidRPr="00C91870" w:rsidRDefault="006D119E" w:rsidP="00C91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C8CC3E" w14:textId="77777777" w:rsidR="006D119E" w:rsidRPr="005819C8" w:rsidRDefault="006D119E" w:rsidP="00C9187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819C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В статье рассматривается проблема применения </w:t>
            </w:r>
            <w:proofErr w:type="spellStart"/>
            <w:r w:rsidRPr="005819C8">
              <w:rPr>
                <w:rFonts w:ascii="Arial" w:hAnsi="Arial" w:cs="Arial"/>
                <w:i/>
                <w:iCs/>
                <w:sz w:val="24"/>
                <w:szCs w:val="24"/>
              </w:rPr>
              <w:t>опережающе</w:t>
            </w:r>
            <w:proofErr w:type="spellEnd"/>
            <w:r w:rsidRPr="005819C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-инновационных технологий в подготовке рабочих кадров для современного производства на основе формирования инновационных компетенций и </w:t>
            </w:r>
            <w:r w:rsidRPr="005819C8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системной проектно-творческой деятельности.</w:t>
            </w:r>
          </w:p>
          <w:p w14:paraId="72504EBF" w14:textId="77777777" w:rsidR="006D119E" w:rsidRPr="00233C35" w:rsidRDefault="006D119E" w:rsidP="00C9187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19E" w:rsidRPr="0077665A" w14:paraId="506CA58B" w14:textId="77777777" w:rsidTr="00FC1FCC">
        <w:tc>
          <w:tcPr>
            <w:tcW w:w="851" w:type="dxa"/>
          </w:tcPr>
          <w:p w14:paraId="618E2A0C" w14:textId="77777777" w:rsidR="006D119E" w:rsidRPr="0077665A" w:rsidRDefault="006D119E" w:rsidP="00B8161A">
            <w:pPr>
              <w:pStyle w:val="a6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14:paraId="25F00C17" w14:textId="77777777" w:rsidR="006D119E" w:rsidRDefault="006D119E" w:rsidP="005819C8">
            <w:pPr>
              <w:spacing w:line="276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proofErr w:type="spellStart"/>
            <w:r w:rsidRPr="005819C8">
              <w:rPr>
                <w:rFonts w:ascii="Arial" w:hAnsi="Arial" w:cs="Arial"/>
                <w:b/>
                <w:bCs/>
                <w:sz w:val="24"/>
                <w:szCs w:val="24"/>
              </w:rPr>
              <w:t>Гайнеев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5819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Э.Р. </w:t>
            </w:r>
            <w:r w:rsidRPr="00C91870">
              <w:rPr>
                <w:rFonts w:ascii="Arial" w:hAnsi="Arial" w:cs="Arial"/>
                <w:sz w:val="24"/>
                <w:szCs w:val="24"/>
              </w:rPr>
              <w:t xml:space="preserve">Система дуально-творческой подготовки рабочих высокой квалификации / Э. Р. </w:t>
            </w:r>
            <w:proofErr w:type="spellStart"/>
            <w:r w:rsidRPr="00C91870">
              <w:rPr>
                <w:rFonts w:ascii="Arial" w:hAnsi="Arial" w:cs="Arial"/>
                <w:sz w:val="24"/>
                <w:szCs w:val="24"/>
              </w:rPr>
              <w:t>Гайнеев</w:t>
            </w:r>
            <w:proofErr w:type="spellEnd"/>
            <w:r w:rsidRPr="00C91870">
              <w:rPr>
                <w:rFonts w:ascii="Arial" w:hAnsi="Arial" w:cs="Arial"/>
                <w:sz w:val="24"/>
                <w:szCs w:val="24"/>
              </w:rPr>
              <w:t xml:space="preserve"> // Среднее профессиональное образование (СПО)</w:t>
            </w:r>
            <w:proofErr w:type="gramStart"/>
            <w:r w:rsidRPr="00C91870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C918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19C8">
              <w:rPr>
                <w:rFonts w:ascii="Arial" w:hAnsi="Arial" w:cs="Arial"/>
                <w:spacing w:val="-6"/>
                <w:sz w:val="24"/>
                <w:szCs w:val="24"/>
              </w:rPr>
              <w:t>теоретический и научно-методический журнал. – 2019. – № 8. – С. 10–18.</w:t>
            </w:r>
          </w:p>
          <w:p w14:paraId="050CA042" w14:textId="77777777" w:rsidR="006D119E" w:rsidRPr="00233C35" w:rsidRDefault="006D119E" w:rsidP="005819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E32" w:rsidRPr="0077665A" w14:paraId="70EEB3A2" w14:textId="77777777" w:rsidTr="00FC1FCC">
        <w:tc>
          <w:tcPr>
            <w:tcW w:w="851" w:type="dxa"/>
          </w:tcPr>
          <w:p w14:paraId="1BF3C9FF" w14:textId="77777777" w:rsidR="001D6E32" w:rsidRPr="0077665A" w:rsidRDefault="001D6E32" w:rsidP="00B8161A">
            <w:pPr>
              <w:pStyle w:val="a6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14:paraId="4C918BE6" w14:textId="44F6A5E6" w:rsidR="001D6E32" w:rsidRDefault="001D6E32" w:rsidP="00581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E32">
              <w:rPr>
                <w:rFonts w:ascii="Arial" w:hAnsi="Arial" w:cs="Arial"/>
                <w:b/>
                <w:bCs/>
                <w:sz w:val="24"/>
                <w:szCs w:val="24"/>
              </w:rPr>
              <w:t>Галагузова</w:t>
            </w:r>
            <w:proofErr w:type="spellEnd"/>
            <w:r w:rsidRPr="001D6E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М.А. </w:t>
            </w:r>
            <w:r w:rsidR="00AA35C2">
              <w:rPr>
                <w:rFonts w:ascii="Arial" w:hAnsi="Arial" w:cs="Arial"/>
                <w:sz w:val="24"/>
                <w:szCs w:val="24"/>
              </w:rPr>
              <w:t>Н</w:t>
            </w:r>
            <w:r w:rsidR="00AA35C2" w:rsidRPr="00AA35C2">
              <w:rPr>
                <w:rFonts w:ascii="Arial" w:hAnsi="Arial" w:cs="Arial"/>
                <w:sz w:val="24"/>
                <w:szCs w:val="24"/>
              </w:rPr>
              <w:t>аставничество: из прошлого в настоящее</w:t>
            </w:r>
            <w:r w:rsidRPr="00AA35C2">
              <w:rPr>
                <w:rFonts w:ascii="Arial" w:hAnsi="Arial" w:cs="Arial"/>
                <w:sz w:val="24"/>
                <w:szCs w:val="24"/>
              </w:rPr>
              <w:t xml:space="preserve"> / М. А. </w:t>
            </w:r>
            <w:proofErr w:type="spellStart"/>
            <w:r w:rsidRPr="00AA35C2">
              <w:rPr>
                <w:rFonts w:ascii="Arial" w:hAnsi="Arial" w:cs="Arial"/>
                <w:sz w:val="24"/>
                <w:szCs w:val="24"/>
              </w:rPr>
              <w:t>Галагузова</w:t>
            </w:r>
            <w:proofErr w:type="spellEnd"/>
            <w:r w:rsidRPr="00AA35C2">
              <w:rPr>
                <w:rFonts w:ascii="Arial" w:hAnsi="Arial" w:cs="Arial"/>
                <w:sz w:val="24"/>
                <w:szCs w:val="24"/>
              </w:rPr>
              <w:t xml:space="preserve">, А. В. Головнев // Педагогический журнал Башкортостана. </w:t>
            </w:r>
            <w:r w:rsidR="00AA35C2" w:rsidRPr="00AA35C2">
              <w:rPr>
                <w:rFonts w:ascii="Arial" w:hAnsi="Arial" w:cs="Arial"/>
                <w:sz w:val="24"/>
                <w:szCs w:val="24"/>
              </w:rPr>
              <w:t>–</w:t>
            </w:r>
            <w:r w:rsidRPr="00AA35C2">
              <w:rPr>
                <w:rFonts w:ascii="Arial" w:hAnsi="Arial" w:cs="Arial"/>
                <w:sz w:val="24"/>
                <w:szCs w:val="24"/>
              </w:rPr>
              <w:t xml:space="preserve"> 2018. </w:t>
            </w:r>
            <w:r w:rsidR="00AA35C2" w:rsidRPr="00AA35C2">
              <w:rPr>
                <w:rFonts w:ascii="Arial" w:hAnsi="Arial" w:cs="Arial"/>
                <w:sz w:val="24"/>
                <w:szCs w:val="24"/>
              </w:rPr>
              <w:t>–</w:t>
            </w:r>
            <w:r w:rsidRPr="00AA35C2">
              <w:rPr>
                <w:rFonts w:ascii="Arial" w:hAnsi="Arial" w:cs="Arial"/>
                <w:sz w:val="24"/>
                <w:szCs w:val="24"/>
              </w:rPr>
              <w:t xml:space="preserve"> № 6(79). </w:t>
            </w:r>
            <w:r w:rsidR="00AA35C2" w:rsidRPr="00AA35C2">
              <w:rPr>
                <w:rFonts w:ascii="Arial" w:hAnsi="Arial" w:cs="Arial"/>
                <w:sz w:val="24"/>
                <w:szCs w:val="24"/>
              </w:rPr>
              <w:t>–</w:t>
            </w:r>
            <w:r w:rsidRPr="00AA35C2">
              <w:rPr>
                <w:rFonts w:ascii="Arial" w:hAnsi="Arial" w:cs="Arial"/>
                <w:sz w:val="24"/>
                <w:szCs w:val="24"/>
              </w:rPr>
              <w:t xml:space="preserve"> С. 16</w:t>
            </w:r>
            <w:r w:rsidR="00AA35C2">
              <w:rPr>
                <w:rFonts w:ascii="Arial" w:hAnsi="Arial" w:cs="Arial"/>
                <w:sz w:val="24"/>
                <w:szCs w:val="24"/>
              </w:rPr>
              <w:t>–</w:t>
            </w:r>
            <w:r w:rsidRPr="00AA35C2">
              <w:rPr>
                <w:rFonts w:ascii="Arial" w:hAnsi="Arial" w:cs="Arial"/>
                <w:sz w:val="24"/>
                <w:szCs w:val="24"/>
              </w:rPr>
              <w:t xml:space="preserve">22. </w:t>
            </w:r>
            <w:r w:rsidR="00AA35C2" w:rsidRPr="00AA35C2">
              <w:rPr>
                <w:rFonts w:ascii="Arial" w:hAnsi="Arial" w:cs="Arial"/>
                <w:sz w:val="24"/>
                <w:szCs w:val="24"/>
              </w:rPr>
              <w:t>–</w:t>
            </w:r>
            <w:r w:rsidRPr="00AA35C2">
              <w:rPr>
                <w:rFonts w:ascii="Arial" w:hAnsi="Arial" w:cs="Arial"/>
                <w:sz w:val="24"/>
                <w:szCs w:val="24"/>
              </w:rPr>
              <w:t xml:space="preserve"> ISSN 1817-3292. </w:t>
            </w:r>
            <w:r w:rsidR="00AA35C2" w:rsidRPr="00AA35C2">
              <w:rPr>
                <w:rFonts w:ascii="Arial" w:hAnsi="Arial" w:cs="Arial"/>
                <w:sz w:val="24"/>
                <w:szCs w:val="24"/>
              </w:rPr>
              <w:t>–</w:t>
            </w:r>
            <w:r w:rsidRPr="00AA35C2">
              <w:rPr>
                <w:rFonts w:ascii="Arial" w:hAnsi="Arial" w:cs="Arial"/>
                <w:sz w:val="24"/>
                <w:szCs w:val="24"/>
              </w:rPr>
              <w:t xml:space="preserve"> Текст</w:t>
            </w:r>
            <w:proofErr w:type="gramStart"/>
            <w:r w:rsidRPr="00AA35C2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AA35C2">
              <w:rPr>
                <w:rFonts w:ascii="Arial" w:hAnsi="Arial" w:cs="Arial"/>
                <w:sz w:val="24"/>
                <w:szCs w:val="24"/>
              </w:rPr>
              <w:t xml:space="preserve"> электронный // Лань : электронно-библиотечная система. </w:t>
            </w:r>
            <w:r w:rsidR="00AA35C2" w:rsidRPr="00AA35C2">
              <w:rPr>
                <w:rFonts w:ascii="Arial" w:hAnsi="Arial" w:cs="Arial"/>
                <w:sz w:val="24"/>
                <w:szCs w:val="24"/>
              </w:rPr>
              <w:t>–</w:t>
            </w:r>
            <w:r w:rsidRPr="00AA35C2">
              <w:rPr>
                <w:rFonts w:ascii="Arial" w:hAnsi="Arial" w:cs="Arial"/>
                <w:sz w:val="24"/>
                <w:szCs w:val="24"/>
              </w:rPr>
              <w:t xml:space="preserve"> URL: </w:t>
            </w:r>
            <w:hyperlink r:id="rId15" w:history="1">
              <w:r w:rsidR="00AA35C2" w:rsidRPr="00A2429A">
                <w:rPr>
                  <w:rStyle w:val="a7"/>
                  <w:rFonts w:ascii="Arial" w:hAnsi="Arial" w:cs="Arial"/>
                  <w:sz w:val="24"/>
                  <w:szCs w:val="24"/>
                </w:rPr>
                <w:t>https://e.lanbook.com/journal/issue/312150</w:t>
              </w:r>
            </w:hyperlink>
            <w:r w:rsidR="00AA35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5C2">
              <w:rPr>
                <w:rFonts w:ascii="Arial" w:hAnsi="Arial" w:cs="Arial"/>
                <w:sz w:val="24"/>
                <w:szCs w:val="24"/>
              </w:rPr>
              <w:t xml:space="preserve">(дата обращения: 24.03.2023). </w:t>
            </w:r>
            <w:r w:rsidR="00AA35C2" w:rsidRPr="00AA35C2">
              <w:rPr>
                <w:rFonts w:ascii="Arial" w:hAnsi="Arial" w:cs="Arial"/>
                <w:sz w:val="24"/>
                <w:szCs w:val="24"/>
              </w:rPr>
              <w:t>–</w:t>
            </w:r>
            <w:r w:rsidRPr="00AA35C2">
              <w:rPr>
                <w:rFonts w:ascii="Arial" w:hAnsi="Arial" w:cs="Arial"/>
                <w:sz w:val="24"/>
                <w:szCs w:val="24"/>
              </w:rPr>
              <w:t xml:space="preserve"> Режим доступа: для </w:t>
            </w:r>
            <w:proofErr w:type="spellStart"/>
            <w:r w:rsidRPr="00AA35C2">
              <w:rPr>
                <w:rFonts w:ascii="Arial" w:hAnsi="Arial" w:cs="Arial"/>
                <w:sz w:val="24"/>
                <w:szCs w:val="24"/>
              </w:rPr>
              <w:t>авториз</w:t>
            </w:r>
            <w:proofErr w:type="spellEnd"/>
            <w:r w:rsidRPr="00AA35C2">
              <w:rPr>
                <w:rFonts w:ascii="Arial" w:hAnsi="Arial" w:cs="Arial"/>
                <w:sz w:val="24"/>
                <w:szCs w:val="24"/>
              </w:rPr>
              <w:t>. пользователей</w:t>
            </w:r>
            <w:r w:rsidR="00AA35C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298F4A8" w14:textId="1268765D" w:rsidR="00AA35C2" w:rsidRPr="005819C8" w:rsidRDefault="00AA35C2" w:rsidP="005819C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119E" w:rsidRPr="0077665A" w14:paraId="5F426F07" w14:textId="77777777" w:rsidTr="00FC1FCC">
        <w:tc>
          <w:tcPr>
            <w:tcW w:w="851" w:type="dxa"/>
          </w:tcPr>
          <w:p w14:paraId="7317ADB8" w14:textId="77777777" w:rsidR="006D119E" w:rsidRPr="0077665A" w:rsidRDefault="006D119E" w:rsidP="00B8161A">
            <w:pPr>
              <w:pStyle w:val="a6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14:paraId="6E705F15" w14:textId="77777777" w:rsidR="006D119E" w:rsidRDefault="006D119E" w:rsidP="00393B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B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Говорова, В.В. </w:t>
            </w:r>
            <w:r w:rsidRPr="005819C8">
              <w:rPr>
                <w:rFonts w:ascii="Arial" w:hAnsi="Arial" w:cs="Arial"/>
                <w:sz w:val="24"/>
                <w:szCs w:val="24"/>
              </w:rPr>
              <w:t xml:space="preserve">Творческая сознательная деятельность педагогов и ее значение для формирования конкурентоспособности будущего специалиста / В. В. Говорова // Среднее профессиональное образование (СПО): </w:t>
            </w:r>
            <w:r w:rsidRPr="00393B2F">
              <w:rPr>
                <w:rFonts w:ascii="Arial" w:hAnsi="Arial" w:cs="Arial"/>
                <w:spacing w:val="-4"/>
                <w:sz w:val="24"/>
                <w:szCs w:val="24"/>
              </w:rPr>
              <w:t>приложение к теоретическому и научно-методическому журналу. – 2022. – № 3.</w:t>
            </w:r>
            <w:r w:rsidRPr="005819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3B2F">
              <w:rPr>
                <w:rFonts w:ascii="Arial" w:hAnsi="Arial" w:cs="Arial"/>
                <w:sz w:val="24"/>
                <w:szCs w:val="24"/>
              </w:rPr>
              <w:t>–</w:t>
            </w:r>
            <w:r w:rsidRPr="005819C8">
              <w:rPr>
                <w:rFonts w:ascii="Arial" w:hAnsi="Arial" w:cs="Arial"/>
                <w:sz w:val="24"/>
                <w:szCs w:val="24"/>
              </w:rPr>
              <w:t xml:space="preserve"> С. 71</w:t>
            </w:r>
            <w:r w:rsidRPr="00393B2F">
              <w:rPr>
                <w:rFonts w:ascii="Arial" w:hAnsi="Arial" w:cs="Arial"/>
                <w:sz w:val="24"/>
                <w:szCs w:val="24"/>
              </w:rPr>
              <w:t>–</w:t>
            </w:r>
            <w:r w:rsidRPr="005819C8">
              <w:rPr>
                <w:rFonts w:ascii="Arial" w:hAnsi="Arial" w:cs="Arial"/>
                <w:sz w:val="24"/>
                <w:szCs w:val="24"/>
              </w:rPr>
              <w:t>78.</w:t>
            </w:r>
          </w:p>
          <w:p w14:paraId="67FC908D" w14:textId="77777777" w:rsidR="006D119E" w:rsidRPr="00233C35" w:rsidRDefault="006D119E" w:rsidP="00393B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A52" w:rsidRPr="0077665A" w14:paraId="1480B662" w14:textId="77777777" w:rsidTr="00FC1FCC">
        <w:tc>
          <w:tcPr>
            <w:tcW w:w="851" w:type="dxa"/>
          </w:tcPr>
          <w:p w14:paraId="55BBCA5C" w14:textId="77777777" w:rsidR="006E4A52" w:rsidRPr="0077665A" w:rsidRDefault="006E4A52" w:rsidP="00B8161A">
            <w:pPr>
              <w:pStyle w:val="a6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14:paraId="0FC8C3FF" w14:textId="77777777" w:rsidR="006E4A52" w:rsidRDefault="006E4A52" w:rsidP="00393B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Григорьева, А.В. </w:t>
            </w:r>
            <w:r w:rsidR="00AA35C2">
              <w:rPr>
                <w:rFonts w:ascii="Arial" w:hAnsi="Arial" w:cs="Arial"/>
                <w:sz w:val="24"/>
                <w:szCs w:val="24"/>
              </w:rPr>
              <w:t>Н</w:t>
            </w:r>
            <w:r w:rsidR="00AA35C2" w:rsidRPr="00AA35C2">
              <w:rPr>
                <w:rFonts w:ascii="Arial" w:hAnsi="Arial" w:cs="Arial"/>
                <w:sz w:val="24"/>
                <w:szCs w:val="24"/>
              </w:rPr>
              <w:t xml:space="preserve">аставничество как элемент качественной подготовки квалифицированных кадров в учреждении среднего профессионального образования </w:t>
            </w:r>
            <w:r w:rsidRPr="00AA35C2">
              <w:rPr>
                <w:rFonts w:ascii="Arial" w:hAnsi="Arial" w:cs="Arial"/>
                <w:sz w:val="24"/>
                <w:szCs w:val="24"/>
              </w:rPr>
              <w:t xml:space="preserve">/ А. В. Григорьева, Е. Ф. Черняк, А. С. Фролова // Ученые записки (Алтайская государственная академия культуры и искусств). </w:t>
            </w:r>
            <w:r w:rsidR="00AA35C2" w:rsidRPr="00AA35C2">
              <w:rPr>
                <w:rFonts w:ascii="Arial" w:hAnsi="Arial" w:cs="Arial"/>
                <w:sz w:val="24"/>
                <w:szCs w:val="24"/>
              </w:rPr>
              <w:t>–</w:t>
            </w:r>
            <w:r w:rsidRPr="00AA35C2">
              <w:rPr>
                <w:rFonts w:ascii="Arial" w:hAnsi="Arial" w:cs="Arial"/>
                <w:sz w:val="24"/>
                <w:szCs w:val="24"/>
              </w:rPr>
              <w:t xml:space="preserve"> 2021. </w:t>
            </w:r>
            <w:r w:rsidR="00AA35C2" w:rsidRPr="00AA35C2">
              <w:rPr>
                <w:rFonts w:ascii="Arial" w:hAnsi="Arial" w:cs="Arial"/>
                <w:sz w:val="24"/>
                <w:szCs w:val="24"/>
              </w:rPr>
              <w:t>–</w:t>
            </w:r>
            <w:r w:rsidRPr="00AA35C2">
              <w:rPr>
                <w:rFonts w:ascii="Arial" w:hAnsi="Arial" w:cs="Arial"/>
                <w:sz w:val="24"/>
                <w:szCs w:val="24"/>
              </w:rPr>
              <w:t xml:space="preserve"> № 3. </w:t>
            </w:r>
            <w:r w:rsidR="00AA35C2" w:rsidRPr="00AA35C2">
              <w:rPr>
                <w:rFonts w:ascii="Arial" w:hAnsi="Arial" w:cs="Arial"/>
                <w:sz w:val="24"/>
                <w:szCs w:val="24"/>
              </w:rPr>
              <w:t>–</w:t>
            </w:r>
            <w:r w:rsidRPr="00AA35C2">
              <w:rPr>
                <w:rFonts w:ascii="Arial" w:hAnsi="Arial" w:cs="Arial"/>
                <w:sz w:val="24"/>
                <w:szCs w:val="24"/>
              </w:rPr>
              <w:t xml:space="preserve"> С. 60</w:t>
            </w:r>
            <w:r w:rsidR="00AA35C2">
              <w:rPr>
                <w:rFonts w:ascii="Arial" w:hAnsi="Arial" w:cs="Arial"/>
                <w:sz w:val="24"/>
                <w:szCs w:val="24"/>
              </w:rPr>
              <w:t>–</w:t>
            </w:r>
            <w:r w:rsidRPr="00AA35C2">
              <w:rPr>
                <w:rFonts w:ascii="Arial" w:hAnsi="Arial" w:cs="Arial"/>
                <w:sz w:val="24"/>
                <w:szCs w:val="24"/>
              </w:rPr>
              <w:t xml:space="preserve">66. </w:t>
            </w:r>
            <w:r w:rsidR="00AA35C2" w:rsidRPr="00AA35C2">
              <w:rPr>
                <w:rFonts w:ascii="Arial" w:hAnsi="Arial" w:cs="Arial"/>
                <w:sz w:val="24"/>
                <w:szCs w:val="24"/>
              </w:rPr>
              <w:t>–</w:t>
            </w:r>
            <w:r w:rsidRPr="00AA35C2">
              <w:rPr>
                <w:rFonts w:ascii="Arial" w:hAnsi="Arial" w:cs="Arial"/>
                <w:sz w:val="24"/>
                <w:szCs w:val="24"/>
              </w:rPr>
              <w:t xml:space="preserve"> ISSN 2414-9101. </w:t>
            </w:r>
            <w:r w:rsidR="00AA35C2" w:rsidRPr="00AA35C2">
              <w:rPr>
                <w:rFonts w:ascii="Arial" w:hAnsi="Arial" w:cs="Arial"/>
                <w:sz w:val="24"/>
                <w:szCs w:val="24"/>
              </w:rPr>
              <w:t>–</w:t>
            </w:r>
            <w:r w:rsidRPr="00AA35C2">
              <w:rPr>
                <w:rFonts w:ascii="Arial" w:hAnsi="Arial" w:cs="Arial"/>
                <w:sz w:val="24"/>
                <w:szCs w:val="24"/>
              </w:rPr>
              <w:t xml:space="preserve"> Текст</w:t>
            </w:r>
            <w:proofErr w:type="gramStart"/>
            <w:r w:rsidRPr="00AA35C2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AA35C2">
              <w:rPr>
                <w:rFonts w:ascii="Arial" w:hAnsi="Arial" w:cs="Arial"/>
                <w:sz w:val="24"/>
                <w:szCs w:val="24"/>
              </w:rPr>
              <w:t xml:space="preserve"> электронный // Лань : электронно-библиотечная система. </w:t>
            </w:r>
            <w:r w:rsidR="00AA35C2" w:rsidRPr="00AA35C2">
              <w:rPr>
                <w:rFonts w:ascii="Arial" w:hAnsi="Arial" w:cs="Arial"/>
                <w:sz w:val="24"/>
                <w:szCs w:val="24"/>
              </w:rPr>
              <w:t>–</w:t>
            </w:r>
            <w:r w:rsidRPr="00AA35C2">
              <w:rPr>
                <w:rFonts w:ascii="Arial" w:hAnsi="Arial" w:cs="Arial"/>
                <w:sz w:val="24"/>
                <w:szCs w:val="24"/>
              </w:rPr>
              <w:t xml:space="preserve"> URL: </w:t>
            </w:r>
            <w:hyperlink r:id="rId16" w:history="1">
              <w:r w:rsidR="00AA35C2" w:rsidRPr="00A2429A">
                <w:rPr>
                  <w:rStyle w:val="a7"/>
                  <w:rFonts w:ascii="Arial" w:hAnsi="Arial" w:cs="Arial"/>
                  <w:sz w:val="24"/>
                  <w:szCs w:val="24"/>
                </w:rPr>
                <w:t>https://e.lanbook.com/journal/issue/324926</w:t>
              </w:r>
            </w:hyperlink>
            <w:r w:rsidR="00AA35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5C2">
              <w:rPr>
                <w:rFonts w:ascii="Arial" w:hAnsi="Arial" w:cs="Arial"/>
                <w:sz w:val="24"/>
                <w:szCs w:val="24"/>
              </w:rPr>
              <w:t xml:space="preserve">(дата обращения: 24.03.2023). </w:t>
            </w:r>
            <w:r w:rsidR="00AA35C2" w:rsidRPr="00AA35C2">
              <w:rPr>
                <w:rFonts w:ascii="Arial" w:hAnsi="Arial" w:cs="Arial"/>
                <w:sz w:val="24"/>
                <w:szCs w:val="24"/>
              </w:rPr>
              <w:t>–</w:t>
            </w:r>
            <w:r w:rsidRPr="00AA35C2">
              <w:rPr>
                <w:rFonts w:ascii="Arial" w:hAnsi="Arial" w:cs="Arial"/>
                <w:sz w:val="24"/>
                <w:szCs w:val="24"/>
              </w:rPr>
              <w:t xml:space="preserve"> Режим доступа: для </w:t>
            </w:r>
            <w:proofErr w:type="spellStart"/>
            <w:r w:rsidRPr="00AA35C2">
              <w:rPr>
                <w:rFonts w:ascii="Arial" w:hAnsi="Arial" w:cs="Arial"/>
                <w:sz w:val="24"/>
                <w:szCs w:val="24"/>
              </w:rPr>
              <w:t>авториз</w:t>
            </w:r>
            <w:proofErr w:type="spellEnd"/>
            <w:r w:rsidRPr="00AA35C2">
              <w:rPr>
                <w:rFonts w:ascii="Arial" w:hAnsi="Arial" w:cs="Arial"/>
                <w:sz w:val="24"/>
                <w:szCs w:val="24"/>
              </w:rPr>
              <w:t>. пользователей</w:t>
            </w:r>
            <w:r w:rsidR="00AA35C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04F1260" w14:textId="56F4FE33" w:rsidR="00AA35C2" w:rsidRPr="00393B2F" w:rsidRDefault="00AA35C2" w:rsidP="00393B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119E" w:rsidRPr="0077665A" w14:paraId="693AD7E0" w14:textId="77777777" w:rsidTr="00FC1FCC">
        <w:tc>
          <w:tcPr>
            <w:tcW w:w="851" w:type="dxa"/>
          </w:tcPr>
          <w:p w14:paraId="12AA3869" w14:textId="77777777" w:rsidR="006D119E" w:rsidRPr="0077665A" w:rsidRDefault="006D119E" w:rsidP="00E83D38">
            <w:pPr>
              <w:pStyle w:val="a6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</w:tcPr>
          <w:p w14:paraId="2742D7F5" w14:textId="77777777" w:rsidR="006D119E" w:rsidRDefault="006D119E" w:rsidP="007924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792448">
              <w:rPr>
                <w:rFonts w:ascii="Arial" w:hAnsi="Arial" w:cs="Arial"/>
                <w:b/>
                <w:bCs/>
                <w:sz w:val="24"/>
                <w:szCs w:val="24"/>
              </w:rPr>
              <w:t>Дуброва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7924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Т.И. </w:t>
            </w:r>
            <w:r w:rsidRPr="00C91870">
              <w:rPr>
                <w:rFonts w:ascii="Arial" w:hAnsi="Arial" w:cs="Arial"/>
                <w:sz w:val="24"/>
                <w:szCs w:val="24"/>
              </w:rPr>
              <w:t>Модель профессионального наставничества в подготовке рабочих кадров / Т. И. Дуброва // Среднее профессиональное образование (</w:t>
            </w:r>
            <w:r w:rsidRPr="00792448">
              <w:rPr>
                <w:rFonts w:ascii="Arial" w:hAnsi="Arial" w:cs="Arial"/>
                <w:spacing w:val="-4"/>
                <w:sz w:val="24"/>
                <w:szCs w:val="24"/>
              </w:rPr>
              <w:t>СПО)</w:t>
            </w:r>
            <w:proofErr w:type="gramStart"/>
            <w:r w:rsidRPr="00792448">
              <w:rPr>
                <w:rFonts w:ascii="Arial" w:hAnsi="Arial" w:cs="Arial"/>
                <w:spacing w:val="-4"/>
                <w:sz w:val="24"/>
                <w:szCs w:val="24"/>
              </w:rPr>
              <w:t xml:space="preserve"> :</w:t>
            </w:r>
            <w:proofErr w:type="gramEnd"/>
            <w:r w:rsidRPr="00792448">
              <w:rPr>
                <w:rFonts w:ascii="Arial" w:hAnsi="Arial" w:cs="Arial"/>
                <w:spacing w:val="-4"/>
                <w:sz w:val="24"/>
                <w:szCs w:val="24"/>
              </w:rPr>
              <w:t xml:space="preserve"> теоретический и научно-методический журнал. – 2020. – № 5. – С. 27–31.</w:t>
            </w:r>
          </w:p>
          <w:p w14:paraId="4A63943D" w14:textId="77777777" w:rsidR="006D119E" w:rsidRPr="00233C35" w:rsidRDefault="006D119E" w:rsidP="007924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FF1" w:rsidRPr="0077665A" w14:paraId="4466C668" w14:textId="77777777" w:rsidTr="00FC1FCC">
        <w:tc>
          <w:tcPr>
            <w:tcW w:w="851" w:type="dxa"/>
          </w:tcPr>
          <w:p w14:paraId="62932CE0" w14:textId="77777777" w:rsidR="00841FF1" w:rsidRPr="0077665A" w:rsidRDefault="00841FF1" w:rsidP="00E83D38">
            <w:pPr>
              <w:pStyle w:val="a6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1B77979" w14:textId="77777777" w:rsidR="00841FF1" w:rsidRDefault="00841FF1" w:rsidP="007924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1FF1">
              <w:rPr>
                <w:rFonts w:ascii="Arial" w:hAnsi="Arial" w:cs="Arial"/>
                <w:b/>
                <w:bCs/>
                <w:sz w:val="24"/>
                <w:szCs w:val="24"/>
              </w:rPr>
              <w:t>Новая</w:t>
            </w:r>
            <w:proofErr w:type="gramEnd"/>
            <w:r w:rsidRPr="00841F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И.А. </w:t>
            </w:r>
            <w:r w:rsidR="00553384">
              <w:rPr>
                <w:rFonts w:ascii="Arial" w:hAnsi="Arial" w:cs="Arial"/>
                <w:sz w:val="24"/>
                <w:szCs w:val="24"/>
              </w:rPr>
              <w:t>Н</w:t>
            </w:r>
            <w:r w:rsidR="00553384" w:rsidRPr="00553384">
              <w:rPr>
                <w:rFonts w:ascii="Arial" w:hAnsi="Arial" w:cs="Arial"/>
                <w:sz w:val="24"/>
                <w:szCs w:val="24"/>
              </w:rPr>
              <w:t xml:space="preserve">аставничество как элемент развития человеческих ресурсов организации в условиях модернизации экономики </w:t>
            </w:r>
            <w:r w:rsidRPr="00553384">
              <w:rPr>
                <w:rFonts w:ascii="Arial" w:hAnsi="Arial" w:cs="Arial"/>
                <w:sz w:val="24"/>
                <w:szCs w:val="24"/>
              </w:rPr>
              <w:t>/ И.</w:t>
            </w:r>
            <w:r w:rsidR="005533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3384">
              <w:rPr>
                <w:rFonts w:ascii="Arial" w:hAnsi="Arial" w:cs="Arial"/>
                <w:sz w:val="24"/>
                <w:szCs w:val="24"/>
              </w:rPr>
              <w:t>А. Новая, Р.</w:t>
            </w:r>
            <w:r w:rsidR="005533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3384">
              <w:rPr>
                <w:rFonts w:ascii="Arial" w:hAnsi="Arial" w:cs="Arial"/>
                <w:sz w:val="24"/>
                <w:szCs w:val="24"/>
              </w:rPr>
              <w:t xml:space="preserve">М. </w:t>
            </w:r>
            <w:proofErr w:type="spellStart"/>
            <w:r w:rsidRPr="00553384">
              <w:rPr>
                <w:rFonts w:ascii="Arial" w:hAnsi="Arial" w:cs="Arial"/>
                <w:sz w:val="24"/>
                <w:szCs w:val="24"/>
              </w:rPr>
              <w:t>Камалтдинова</w:t>
            </w:r>
            <w:proofErr w:type="spellEnd"/>
            <w:r w:rsidRPr="00553384">
              <w:rPr>
                <w:rFonts w:ascii="Arial" w:hAnsi="Arial" w:cs="Arial"/>
                <w:sz w:val="24"/>
                <w:szCs w:val="24"/>
              </w:rPr>
              <w:t xml:space="preserve"> // Вестник Ульяновского государственного технического университета. </w:t>
            </w:r>
            <w:r w:rsidR="00553384" w:rsidRPr="00553384">
              <w:rPr>
                <w:rFonts w:ascii="Arial" w:hAnsi="Arial" w:cs="Arial"/>
                <w:sz w:val="24"/>
                <w:szCs w:val="24"/>
              </w:rPr>
              <w:t>–</w:t>
            </w:r>
            <w:r w:rsidRPr="00553384">
              <w:rPr>
                <w:rFonts w:ascii="Arial" w:hAnsi="Arial" w:cs="Arial"/>
                <w:sz w:val="24"/>
                <w:szCs w:val="24"/>
              </w:rPr>
              <w:t xml:space="preserve"> 2013. </w:t>
            </w:r>
            <w:r w:rsidR="00553384" w:rsidRPr="00553384">
              <w:rPr>
                <w:rFonts w:ascii="Arial" w:hAnsi="Arial" w:cs="Arial"/>
                <w:sz w:val="24"/>
                <w:szCs w:val="24"/>
              </w:rPr>
              <w:t>–</w:t>
            </w:r>
            <w:r w:rsidRPr="00553384">
              <w:rPr>
                <w:rFonts w:ascii="Arial" w:hAnsi="Arial" w:cs="Arial"/>
                <w:sz w:val="24"/>
                <w:szCs w:val="24"/>
              </w:rPr>
              <w:t xml:space="preserve"> № 4. </w:t>
            </w:r>
            <w:r w:rsidR="00553384" w:rsidRPr="00553384">
              <w:rPr>
                <w:rFonts w:ascii="Arial" w:hAnsi="Arial" w:cs="Arial"/>
                <w:sz w:val="24"/>
                <w:szCs w:val="24"/>
              </w:rPr>
              <w:t>–</w:t>
            </w:r>
            <w:r w:rsidRPr="00553384">
              <w:rPr>
                <w:rFonts w:ascii="Arial" w:hAnsi="Arial" w:cs="Arial"/>
                <w:sz w:val="24"/>
                <w:szCs w:val="24"/>
              </w:rPr>
              <w:t xml:space="preserve"> С. 72</w:t>
            </w:r>
            <w:r w:rsidR="00553384" w:rsidRPr="00553384">
              <w:rPr>
                <w:rFonts w:ascii="Arial" w:hAnsi="Arial" w:cs="Arial"/>
                <w:sz w:val="24"/>
                <w:szCs w:val="24"/>
              </w:rPr>
              <w:t>–</w:t>
            </w:r>
            <w:r w:rsidRPr="00553384">
              <w:rPr>
                <w:rFonts w:ascii="Arial" w:hAnsi="Arial" w:cs="Arial"/>
                <w:sz w:val="24"/>
                <w:szCs w:val="24"/>
              </w:rPr>
              <w:t xml:space="preserve">74. </w:t>
            </w:r>
            <w:r w:rsidR="00553384" w:rsidRPr="00553384">
              <w:rPr>
                <w:rFonts w:ascii="Arial" w:hAnsi="Arial" w:cs="Arial"/>
                <w:sz w:val="24"/>
                <w:szCs w:val="24"/>
              </w:rPr>
              <w:t>–</w:t>
            </w:r>
            <w:r w:rsidRPr="00553384">
              <w:rPr>
                <w:rFonts w:ascii="Arial" w:hAnsi="Arial" w:cs="Arial"/>
                <w:sz w:val="24"/>
                <w:szCs w:val="24"/>
              </w:rPr>
              <w:t xml:space="preserve"> ISSN 1684-7016. </w:t>
            </w:r>
            <w:r w:rsidR="00553384" w:rsidRPr="00553384">
              <w:rPr>
                <w:rFonts w:ascii="Arial" w:hAnsi="Arial" w:cs="Arial"/>
                <w:sz w:val="24"/>
                <w:szCs w:val="24"/>
              </w:rPr>
              <w:t>–</w:t>
            </w:r>
            <w:r w:rsidRPr="00553384">
              <w:rPr>
                <w:rFonts w:ascii="Arial" w:hAnsi="Arial" w:cs="Arial"/>
                <w:sz w:val="24"/>
                <w:szCs w:val="24"/>
              </w:rPr>
              <w:t xml:space="preserve"> Текст</w:t>
            </w:r>
            <w:proofErr w:type="gramStart"/>
            <w:r w:rsidRPr="00553384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553384">
              <w:rPr>
                <w:rFonts w:ascii="Arial" w:hAnsi="Arial" w:cs="Arial"/>
                <w:sz w:val="24"/>
                <w:szCs w:val="24"/>
              </w:rPr>
              <w:t xml:space="preserve"> электронный // Лань : электронно-библиотечная система. </w:t>
            </w:r>
            <w:r w:rsidR="00553384" w:rsidRPr="00553384">
              <w:rPr>
                <w:rFonts w:ascii="Arial" w:hAnsi="Arial" w:cs="Arial"/>
                <w:sz w:val="24"/>
                <w:szCs w:val="24"/>
              </w:rPr>
              <w:t>–</w:t>
            </w:r>
            <w:r w:rsidRPr="00553384">
              <w:rPr>
                <w:rFonts w:ascii="Arial" w:hAnsi="Arial" w:cs="Arial"/>
                <w:sz w:val="24"/>
                <w:szCs w:val="24"/>
              </w:rPr>
              <w:t xml:space="preserve"> URL: </w:t>
            </w:r>
            <w:hyperlink r:id="rId17" w:history="1">
              <w:r w:rsidR="00553384" w:rsidRPr="00A2429A">
                <w:rPr>
                  <w:rStyle w:val="a7"/>
                  <w:rFonts w:ascii="Arial" w:hAnsi="Arial" w:cs="Arial"/>
                  <w:sz w:val="24"/>
                  <w:szCs w:val="24"/>
                </w:rPr>
                <w:t>https://e.lanbook.com/journal/issue/307601</w:t>
              </w:r>
            </w:hyperlink>
            <w:r w:rsidR="005533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3384">
              <w:rPr>
                <w:rFonts w:ascii="Arial" w:hAnsi="Arial" w:cs="Arial"/>
                <w:sz w:val="24"/>
                <w:szCs w:val="24"/>
              </w:rPr>
              <w:t xml:space="preserve">(дата обращения: 24.03.2023). </w:t>
            </w:r>
            <w:r w:rsidR="00553384" w:rsidRPr="00553384">
              <w:rPr>
                <w:rFonts w:ascii="Arial" w:hAnsi="Arial" w:cs="Arial"/>
                <w:sz w:val="24"/>
                <w:szCs w:val="24"/>
              </w:rPr>
              <w:t>–</w:t>
            </w:r>
            <w:r w:rsidRPr="00553384">
              <w:rPr>
                <w:rFonts w:ascii="Arial" w:hAnsi="Arial" w:cs="Arial"/>
                <w:sz w:val="24"/>
                <w:szCs w:val="24"/>
              </w:rPr>
              <w:t xml:space="preserve"> Режим доступа: для </w:t>
            </w:r>
            <w:proofErr w:type="spellStart"/>
            <w:r w:rsidRPr="00553384">
              <w:rPr>
                <w:rFonts w:ascii="Arial" w:hAnsi="Arial" w:cs="Arial"/>
                <w:sz w:val="24"/>
                <w:szCs w:val="24"/>
              </w:rPr>
              <w:t>авториз</w:t>
            </w:r>
            <w:proofErr w:type="spellEnd"/>
            <w:r w:rsidRPr="00553384">
              <w:rPr>
                <w:rFonts w:ascii="Arial" w:hAnsi="Arial" w:cs="Arial"/>
                <w:sz w:val="24"/>
                <w:szCs w:val="24"/>
              </w:rPr>
              <w:t>. пользователей</w:t>
            </w:r>
            <w:r w:rsidR="0055338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2D857C" w14:textId="52D50897" w:rsidR="00553384" w:rsidRPr="00792448" w:rsidRDefault="00553384" w:rsidP="007924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119E" w:rsidRPr="0051793A" w14:paraId="7CD05871" w14:textId="77777777" w:rsidTr="00FC1FCC">
        <w:tc>
          <w:tcPr>
            <w:tcW w:w="851" w:type="dxa"/>
          </w:tcPr>
          <w:p w14:paraId="1178A5E9" w14:textId="77777777" w:rsidR="006D119E" w:rsidRPr="0051793A" w:rsidRDefault="006D119E" w:rsidP="00B8161A">
            <w:pPr>
              <w:pStyle w:val="a6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C81A6F2" w14:textId="77777777" w:rsidR="006D119E" w:rsidRDefault="006D119E" w:rsidP="00393B2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B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Новикова, Н.С. </w:t>
            </w:r>
            <w:r w:rsidRPr="00393B2F">
              <w:rPr>
                <w:rFonts w:ascii="Arial" w:hAnsi="Arial" w:cs="Arial"/>
                <w:sz w:val="24"/>
                <w:szCs w:val="24"/>
              </w:rPr>
              <w:t xml:space="preserve">Инновационные педагогические технологии как ресурс повышения качества профессионального образования / Н. С. Новикова // Вестник среднего профессионального образования.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393B2F">
              <w:rPr>
                <w:rFonts w:ascii="Arial" w:hAnsi="Arial" w:cs="Arial"/>
                <w:sz w:val="24"/>
                <w:szCs w:val="24"/>
              </w:rPr>
              <w:t xml:space="preserve"> 2020. – </w:t>
            </w: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Pr="00393B2F">
              <w:rPr>
                <w:rFonts w:ascii="Arial" w:hAnsi="Arial" w:cs="Arial"/>
                <w:sz w:val="24"/>
                <w:szCs w:val="24"/>
              </w:rPr>
              <w:t xml:space="preserve"> 6. – С. 4.</w:t>
            </w:r>
          </w:p>
          <w:p w14:paraId="74EE80CE" w14:textId="77777777" w:rsidR="006D119E" w:rsidRPr="00393B2F" w:rsidRDefault="006D119E" w:rsidP="00393B2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E32" w:rsidRPr="0051793A" w14:paraId="3C1B97E4" w14:textId="77777777" w:rsidTr="00FC1FCC">
        <w:tc>
          <w:tcPr>
            <w:tcW w:w="851" w:type="dxa"/>
          </w:tcPr>
          <w:p w14:paraId="67BF7C71" w14:textId="77777777" w:rsidR="001D6E32" w:rsidRPr="0051793A" w:rsidRDefault="001D6E32" w:rsidP="00B8161A">
            <w:pPr>
              <w:pStyle w:val="a6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A77C177" w14:textId="77777777" w:rsidR="001D6E32" w:rsidRDefault="001D6E32" w:rsidP="00393B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6E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Осипова, Т.Ю. </w:t>
            </w:r>
            <w:r w:rsidRPr="00553384">
              <w:rPr>
                <w:rFonts w:ascii="Arial" w:hAnsi="Arial" w:cs="Arial"/>
                <w:sz w:val="24"/>
                <w:szCs w:val="24"/>
              </w:rPr>
              <w:t>Функциональные векторы педагогического наставничества / Т.</w:t>
            </w:r>
            <w:r w:rsidR="005533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3384">
              <w:rPr>
                <w:rFonts w:ascii="Arial" w:hAnsi="Arial" w:cs="Arial"/>
                <w:sz w:val="24"/>
                <w:szCs w:val="24"/>
              </w:rPr>
              <w:t xml:space="preserve">Ю. Осипова // Концепт. </w:t>
            </w:r>
            <w:r w:rsidR="00553384" w:rsidRPr="00553384">
              <w:rPr>
                <w:rFonts w:ascii="Arial" w:hAnsi="Arial" w:cs="Arial"/>
                <w:sz w:val="24"/>
                <w:szCs w:val="24"/>
              </w:rPr>
              <w:t>–</w:t>
            </w:r>
            <w:r w:rsidRPr="00553384">
              <w:rPr>
                <w:rFonts w:ascii="Arial" w:hAnsi="Arial" w:cs="Arial"/>
                <w:sz w:val="24"/>
                <w:szCs w:val="24"/>
              </w:rPr>
              <w:t xml:space="preserve"> 2015. </w:t>
            </w:r>
            <w:r w:rsidR="00553384" w:rsidRPr="00553384">
              <w:rPr>
                <w:rFonts w:ascii="Arial" w:hAnsi="Arial" w:cs="Arial"/>
                <w:sz w:val="24"/>
                <w:szCs w:val="24"/>
              </w:rPr>
              <w:t>–</w:t>
            </w:r>
            <w:r w:rsidRPr="00553384">
              <w:rPr>
                <w:rFonts w:ascii="Arial" w:hAnsi="Arial" w:cs="Arial"/>
                <w:sz w:val="24"/>
                <w:szCs w:val="24"/>
              </w:rPr>
              <w:t xml:space="preserve"> № 3. </w:t>
            </w:r>
            <w:r w:rsidR="00553384" w:rsidRPr="00553384">
              <w:rPr>
                <w:rFonts w:ascii="Arial" w:hAnsi="Arial" w:cs="Arial"/>
                <w:sz w:val="24"/>
                <w:szCs w:val="24"/>
              </w:rPr>
              <w:t>–</w:t>
            </w:r>
            <w:r w:rsidRPr="00553384">
              <w:rPr>
                <w:rFonts w:ascii="Arial" w:hAnsi="Arial" w:cs="Arial"/>
                <w:sz w:val="24"/>
                <w:szCs w:val="24"/>
              </w:rPr>
              <w:t xml:space="preserve"> С. 1</w:t>
            </w:r>
            <w:r w:rsidR="00553384" w:rsidRPr="00553384">
              <w:rPr>
                <w:rFonts w:ascii="Arial" w:hAnsi="Arial" w:cs="Arial"/>
                <w:sz w:val="24"/>
                <w:szCs w:val="24"/>
              </w:rPr>
              <w:t>–</w:t>
            </w:r>
            <w:r w:rsidRPr="00553384">
              <w:rPr>
                <w:rFonts w:ascii="Arial" w:hAnsi="Arial" w:cs="Arial"/>
                <w:sz w:val="24"/>
                <w:szCs w:val="24"/>
              </w:rPr>
              <w:t xml:space="preserve">9. </w:t>
            </w:r>
            <w:r w:rsidR="00553384" w:rsidRPr="00553384">
              <w:rPr>
                <w:rFonts w:ascii="Arial" w:hAnsi="Arial" w:cs="Arial"/>
                <w:sz w:val="24"/>
                <w:szCs w:val="24"/>
              </w:rPr>
              <w:t>–</w:t>
            </w:r>
            <w:r w:rsidRPr="00553384">
              <w:rPr>
                <w:rFonts w:ascii="Arial" w:hAnsi="Arial" w:cs="Arial"/>
                <w:sz w:val="24"/>
                <w:szCs w:val="24"/>
              </w:rPr>
              <w:t xml:space="preserve"> ISSN 2304-120X. </w:t>
            </w:r>
            <w:r w:rsidR="00553384" w:rsidRPr="00553384">
              <w:rPr>
                <w:rFonts w:ascii="Arial" w:hAnsi="Arial" w:cs="Arial"/>
                <w:sz w:val="24"/>
                <w:szCs w:val="24"/>
              </w:rPr>
              <w:t>–</w:t>
            </w:r>
            <w:r w:rsidRPr="00553384">
              <w:rPr>
                <w:rFonts w:ascii="Arial" w:hAnsi="Arial" w:cs="Arial"/>
                <w:sz w:val="24"/>
                <w:szCs w:val="24"/>
              </w:rPr>
              <w:t xml:space="preserve"> Текст</w:t>
            </w:r>
            <w:proofErr w:type="gramStart"/>
            <w:r w:rsidRPr="00553384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553384">
              <w:rPr>
                <w:rFonts w:ascii="Arial" w:hAnsi="Arial" w:cs="Arial"/>
                <w:sz w:val="24"/>
                <w:szCs w:val="24"/>
              </w:rPr>
              <w:t xml:space="preserve"> электронный // Лань : электронно-библиотечная система. </w:t>
            </w:r>
            <w:r w:rsidR="00553384" w:rsidRPr="00553384">
              <w:rPr>
                <w:rFonts w:ascii="Arial" w:hAnsi="Arial" w:cs="Arial"/>
                <w:sz w:val="24"/>
                <w:szCs w:val="24"/>
              </w:rPr>
              <w:t>–</w:t>
            </w:r>
            <w:r w:rsidRPr="00553384">
              <w:rPr>
                <w:rFonts w:ascii="Arial" w:hAnsi="Arial" w:cs="Arial"/>
                <w:sz w:val="24"/>
                <w:szCs w:val="24"/>
              </w:rPr>
              <w:t xml:space="preserve"> URL: </w:t>
            </w:r>
            <w:hyperlink r:id="rId18" w:history="1">
              <w:r w:rsidR="00553384" w:rsidRPr="00A2429A">
                <w:rPr>
                  <w:rStyle w:val="a7"/>
                  <w:rFonts w:ascii="Arial" w:hAnsi="Arial" w:cs="Arial"/>
                  <w:sz w:val="24"/>
                  <w:szCs w:val="24"/>
                </w:rPr>
                <w:t>https://e.lanbook.com/journal/issue/297261</w:t>
              </w:r>
            </w:hyperlink>
            <w:r w:rsidR="005533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3384">
              <w:rPr>
                <w:rFonts w:ascii="Arial" w:hAnsi="Arial" w:cs="Arial"/>
                <w:sz w:val="24"/>
                <w:szCs w:val="24"/>
              </w:rPr>
              <w:t xml:space="preserve">(дата обращения: 24.03.2023). </w:t>
            </w:r>
            <w:r w:rsidR="00553384" w:rsidRPr="00553384">
              <w:rPr>
                <w:rFonts w:ascii="Arial" w:hAnsi="Arial" w:cs="Arial"/>
                <w:sz w:val="24"/>
                <w:szCs w:val="24"/>
              </w:rPr>
              <w:t>–</w:t>
            </w:r>
            <w:r w:rsidRPr="00553384">
              <w:rPr>
                <w:rFonts w:ascii="Arial" w:hAnsi="Arial" w:cs="Arial"/>
                <w:sz w:val="24"/>
                <w:szCs w:val="24"/>
              </w:rPr>
              <w:t xml:space="preserve"> Режим доступа: для </w:t>
            </w:r>
            <w:proofErr w:type="spellStart"/>
            <w:r w:rsidRPr="00553384">
              <w:rPr>
                <w:rFonts w:ascii="Arial" w:hAnsi="Arial" w:cs="Arial"/>
                <w:sz w:val="24"/>
                <w:szCs w:val="24"/>
              </w:rPr>
              <w:t>авториз</w:t>
            </w:r>
            <w:proofErr w:type="spellEnd"/>
            <w:r w:rsidRPr="00553384">
              <w:rPr>
                <w:rFonts w:ascii="Arial" w:hAnsi="Arial" w:cs="Arial"/>
                <w:sz w:val="24"/>
                <w:szCs w:val="24"/>
              </w:rPr>
              <w:t>. пользователей</w:t>
            </w:r>
            <w:r w:rsidR="0055338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815EC6B" w14:textId="5D2DA09E" w:rsidR="00553384" w:rsidRPr="00393B2F" w:rsidRDefault="00553384" w:rsidP="00393B2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6E32" w:rsidRPr="0051793A" w14:paraId="4A4629DE" w14:textId="77777777" w:rsidTr="00FC1FCC">
        <w:tc>
          <w:tcPr>
            <w:tcW w:w="851" w:type="dxa"/>
          </w:tcPr>
          <w:p w14:paraId="385515D3" w14:textId="77777777" w:rsidR="001D6E32" w:rsidRPr="0051793A" w:rsidRDefault="001D6E32" w:rsidP="00B8161A">
            <w:pPr>
              <w:pStyle w:val="a6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B913029" w14:textId="77777777" w:rsidR="001D6E32" w:rsidRDefault="001D6E32" w:rsidP="00393B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E32">
              <w:rPr>
                <w:rFonts w:ascii="Arial" w:hAnsi="Arial" w:cs="Arial"/>
                <w:b/>
                <w:bCs/>
                <w:sz w:val="24"/>
                <w:szCs w:val="24"/>
              </w:rPr>
              <w:t>Перевалова</w:t>
            </w:r>
            <w:proofErr w:type="spellEnd"/>
            <w:r w:rsidRPr="001D6E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О.С. </w:t>
            </w:r>
            <w:r w:rsidRPr="00553384">
              <w:rPr>
                <w:rFonts w:ascii="Arial" w:hAnsi="Arial" w:cs="Arial"/>
                <w:sz w:val="24"/>
                <w:szCs w:val="24"/>
              </w:rPr>
              <w:t>О</w:t>
            </w:r>
            <w:r w:rsidR="00553384" w:rsidRPr="00553384">
              <w:rPr>
                <w:rFonts w:ascii="Arial" w:hAnsi="Arial" w:cs="Arial"/>
                <w:sz w:val="24"/>
                <w:szCs w:val="24"/>
              </w:rPr>
              <w:t>птимизация процедуры наставничества в организационных системах</w:t>
            </w:r>
            <w:r w:rsidRPr="00553384">
              <w:rPr>
                <w:rFonts w:ascii="Arial" w:hAnsi="Arial" w:cs="Arial"/>
                <w:sz w:val="24"/>
                <w:szCs w:val="24"/>
              </w:rPr>
              <w:t xml:space="preserve"> / О. С. </w:t>
            </w:r>
            <w:proofErr w:type="spellStart"/>
            <w:r w:rsidRPr="00553384">
              <w:rPr>
                <w:rFonts w:ascii="Arial" w:hAnsi="Arial" w:cs="Arial"/>
                <w:sz w:val="24"/>
                <w:szCs w:val="24"/>
              </w:rPr>
              <w:t>Перевалова</w:t>
            </w:r>
            <w:proofErr w:type="spellEnd"/>
            <w:r w:rsidRPr="00553384">
              <w:rPr>
                <w:rFonts w:ascii="Arial" w:hAnsi="Arial" w:cs="Arial"/>
                <w:sz w:val="24"/>
                <w:szCs w:val="24"/>
              </w:rPr>
              <w:t xml:space="preserve">, С. А. </w:t>
            </w:r>
            <w:proofErr w:type="spellStart"/>
            <w:r w:rsidRPr="00553384">
              <w:rPr>
                <w:rFonts w:ascii="Arial" w:hAnsi="Arial" w:cs="Arial"/>
                <w:sz w:val="24"/>
                <w:szCs w:val="24"/>
              </w:rPr>
              <w:t>Баркалов</w:t>
            </w:r>
            <w:proofErr w:type="spellEnd"/>
            <w:r w:rsidRPr="00553384">
              <w:rPr>
                <w:rFonts w:ascii="Arial" w:hAnsi="Arial" w:cs="Arial"/>
                <w:sz w:val="24"/>
                <w:szCs w:val="24"/>
              </w:rPr>
              <w:t xml:space="preserve">, Н. А. Балашова // Вестник Южно-Уральского государственного университета. Серия: Компьютерные технологии, управление, радиоэлектроника. </w:t>
            </w:r>
            <w:r w:rsidR="00553384" w:rsidRPr="00553384">
              <w:rPr>
                <w:rFonts w:ascii="Arial" w:hAnsi="Arial" w:cs="Arial"/>
                <w:sz w:val="24"/>
                <w:szCs w:val="24"/>
              </w:rPr>
              <w:t>–</w:t>
            </w:r>
            <w:r w:rsidRPr="00553384">
              <w:rPr>
                <w:rFonts w:ascii="Arial" w:hAnsi="Arial" w:cs="Arial"/>
                <w:sz w:val="24"/>
                <w:szCs w:val="24"/>
              </w:rPr>
              <w:t xml:space="preserve"> 2022. </w:t>
            </w:r>
            <w:r w:rsidR="00553384" w:rsidRPr="00553384">
              <w:rPr>
                <w:rFonts w:ascii="Arial" w:hAnsi="Arial" w:cs="Arial"/>
                <w:sz w:val="24"/>
                <w:szCs w:val="24"/>
              </w:rPr>
              <w:t>–</w:t>
            </w:r>
            <w:r w:rsidRPr="005533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3384">
              <w:rPr>
                <w:rFonts w:ascii="Arial" w:hAnsi="Arial" w:cs="Arial"/>
                <w:sz w:val="24"/>
                <w:szCs w:val="24"/>
              </w:rPr>
              <w:t>№</w:t>
            </w:r>
            <w:r w:rsidRPr="00553384">
              <w:rPr>
                <w:rFonts w:ascii="Arial" w:hAnsi="Arial" w:cs="Arial"/>
                <w:sz w:val="24"/>
                <w:szCs w:val="24"/>
              </w:rPr>
              <w:t xml:space="preserve"> 4. </w:t>
            </w:r>
            <w:r w:rsidR="00553384" w:rsidRPr="00553384">
              <w:rPr>
                <w:rFonts w:ascii="Arial" w:hAnsi="Arial" w:cs="Arial"/>
                <w:sz w:val="24"/>
                <w:szCs w:val="24"/>
              </w:rPr>
              <w:t>–</w:t>
            </w:r>
            <w:r w:rsidRPr="00553384">
              <w:rPr>
                <w:rFonts w:ascii="Arial" w:hAnsi="Arial" w:cs="Arial"/>
                <w:sz w:val="24"/>
                <w:szCs w:val="24"/>
              </w:rPr>
              <w:t xml:space="preserve"> С. 85</w:t>
            </w:r>
            <w:r w:rsidR="00553384" w:rsidRPr="00553384">
              <w:rPr>
                <w:rFonts w:ascii="Arial" w:hAnsi="Arial" w:cs="Arial"/>
                <w:sz w:val="24"/>
                <w:szCs w:val="24"/>
              </w:rPr>
              <w:t>–</w:t>
            </w:r>
            <w:r w:rsidRPr="00553384">
              <w:rPr>
                <w:rFonts w:ascii="Arial" w:hAnsi="Arial" w:cs="Arial"/>
                <w:sz w:val="24"/>
                <w:szCs w:val="24"/>
              </w:rPr>
              <w:t xml:space="preserve">95. </w:t>
            </w:r>
            <w:r w:rsidR="00553384" w:rsidRPr="00553384">
              <w:rPr>
                <w:rFonts w:ascii="Arial" w:hAnsi="Arial" w:cs="Arial"/>
                <w:sz w:val="24"/>
                <w:szCs w:val="24"/>
              </w:rPr>
              <w:t>–</w:t>
            </w:r>
            <w:r w:rsidRPr="00553384">
              <w:rPr>
                <w:rFonts w:ascii="Arial" w:hAnsi="Arial" w:cs="Arial"/>
                <w:sz w:val="24"/>
                <w:szCs w:val="24"/>
              </w:rPr>
              <w:t xml:space="preserve"> ISSN 1991-976X. </w:t>
            </w:r>
            <w:r w:rsidR="00553384" w:rsidRPr="00553384">
              <w:rPr>
                <w:rFonts w:ascii="Arial" w:hAnsi="Arial" w:cs="Arial"/>
                <w:sz w:val="24"/>
                <w:szCs w:val="24"/>
              </w:rPr>
              <w:t>–</w:t>
            </w:r>
            <w:r w:rsidRPr="00553384">
              <w:rPr>
                <w:rFonts w:ascii="Arial" w:hAnsi="Arial" w:cs="Arial"/>
                <w:sz w:val="24"/>
                <w:szCs w:val="24"/>
              </w:rPr>
              <w:t xml:space="preserve"> Текст</w:t>
            </w:r>
            <w:proofErr w:type="gramStart"/>
            <w:r w:rsidRPr="00553384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553384">
              <w:rPr>
                <w:rFonts w:ascii="Arial" w:hAnsi="Arial" w:cs="Arial"/>
                <w:sz w:val="24"/>
                <w:szCs w:val="24"/>
              </w:rPr>
              <w:t xml:space="preserve"> электронный // Лань : </w:t>
            </w:r>
            <w:r w:rsidRPr="00553384">
              <w:rPr>
                <w:rFonts w:ascii="Arial" w:hAnsi="Arial" w:cs="Arial"/>
                <w:sz w:val="24"/>
                <w:szCs w:val="24"/>
              </w:rPr>
              <w:lastRenderedPageBreak/>
              <w:t xml:space="preserve">электронно-библиотечная система. </w:t>
            </w:r>
            <w:r w:rsidR="00553384" w:rsidRPr="00553384">
              <w:rPr>
                <w:rFonts w:ascii="Arial" w:hAnsi="Arial" w:cs="Arial"/>
                <w:sz w:val="24"/>
                <w:szCs w:val="24"/>
              </w:rPr>
              <w:t>–</w:t>
            </w:r>
            <w:r w:rsidRPr="00553384">
              <w:rPr>
                <w:rFonts w:ascii="Arial" w:hAnsi="Arial" w:cs="Arial"/>
                <w:sz w:val="24"/>
                <w:szCs w:val="24"/>
              </w:rPr>
              <w:t xml:space="preserve"> URL: </w:t>
            </w:r>
            <w:hyperlink r:id="rId19" w:history="1">
              <w:r w:rsidR="00553384" w:rsidRPr="00A2429A">
                <w:rPr>
                  <w:rStyle w:val="a7"/>
                  <w:rFonts w:ascii="Arial" w:hAnsi="Arial" w:cs="Arial"/>
                  <w:sz w:val="24"/>
                  <w:szCs w:val="24"/>
                </w:rPr>
                <w:t>https://e.lanbook.com/journal/issue/329120</w:t>
              </w:r>
            </w:hyperlink>
            <w:r w:rsidR="005533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3384">
              <w:rPr>
                <w:rFonts w:ascii="Arial" w:hAnsi="Arial" w:cs="Arial"/>
                <w:sz w:val="24"/>
                <w:szCs w:val="24"/>
              </w:rPr>
              <w:t xml:space="preserve">(дата обращения: 24.03.2023). </w:t>
            </w:r>
            <w:r w:rsidR="00553384" w:rsidRPr="00553384">
              <w:rPr>
                <w:rFonts w:ascii="Arial" w:hAnsi="Arial" w:cs="Arial"/>
                <w:sz w:val="24"/>
                <w:szCs w:val="24"/>
              </w:rPr>
              <w:t>–</w:t>
            </w:r>
            <w:r w:rsidRPr="00553384">
              <w:rPr>
                <w:rFonts w:ascii="Arial" w:hAnsi="Arial" w:cs="Arial"/>
                <w:sz w:val="24"/>
                <w:szCs w:val="24"/>
              </w:rPr>
              <w:t xml:space="preserve"> Режим доступа: для </w:t>
            </w:r>
            <w:proofErr w:type="spellStart"/>
            <w:r w:rsidRPr="00553384">
              <w:rPr>
                <w:rFonts w:ascii="Arial" w:hAnsi="Arial" w:cs="Arial"/>
                <w:sz w:val="24"/>
                <w:szCs w:val="24"/>
              </w:rPr>
              <w:t>авториз</w:t>
            </w:r>
            <w:proofErr w:type="spellEnd"/>
            <w:r w:rsidRPr="00553384">
              <w:rPr>
                <w:rFonts w:ascii="Arial" w:hAnsi="Arial" w:cs="Arial"/>
                <w:sz w:val="24"/>
                <w:szCs w:val="24"/>
              </w:rPr>
              <w:t>. пользователей</w:t>
            </w:r>
            <w:r w:rsidR="0055338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33318AB" w14:textId="267C59E3" w:rsidR="00553384" w:rsidRPr="001D6E32" w:rsidRDefault="00553384" w:rsidP="00393B2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119E" w:rsidRPr="0077665A" w14:paraId="017B7CE9" w14:textId="77777777" w:rsidTr="00FC1FCC">
        <w:tc>
          <w:tcPr>
            <w:tcW w:w="851" w:type="dxa"/>
          </w:tcPr>
          <w:p w14:paraId="5FDDDFC2" w14:textId="77777777" w:rsidR="006D119E" w:rsidRPr="0077665A" w:rsidRDefault="006D119E" w:rsidP="00B8161A">
            <w:pPr>
              <w:pStyle w:val="a6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14:paraId="5DDE074B" w14:textId="77777777" w:rsidR="006D119E" w:rsidRDefault="006D119E" w:rsidP="005819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D15DE">
              <w:rPr>
                <w:rFonts w:ascii="Arial" w:hAnsi="Arial" w:cs="Arial"/>
                <w:b/>
                <w:sz w:val="24"/>
                <w:szCs w:val="24"/>
              </w:rPr>
              <w:t>Поздеева</w:t>
            </w:r>
            <w:proofErr w:type="spellEnd"/>
            <w:r w:rsidRPr="00DD15DE">
              <w:rPr>
                <w:rFonts w:ascii="Arial" w:hAnsi="Arial" w:cs="Arial"/>
                <w:b/>
                <w:sz w:val="24"/>
                <w:szCs w:val="24"/>
              </w:rPr>
              <w:t>, С.И.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819C8">
              <w:rPr>
                <w:rFonts w:ascii="Arial" w:hAnsi="Arial" w:cs="Arial"/>
                <w:bCs/>
                <w:sz w:val="24"/>
                <w:szCs w:val="24"/>
              </w:rPr>
              <w:t>Преподаватель высшей школы: методист, исследователь, новатор?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/ С. И. </w:t>
            </w:r>
            <w:proofErr w:type="spellStart"/>
            <w:r w:rsidRPr="005819C8">
              <w:rPr>
                <w:rFonts w:ascii="Arial" w:hAnsi="Arial" w:cs="Arial"/>
                <w:bCs/>
                <w:sz w:val="24"/>
                <w:szCs w:val="24"/>
              </w:rPr>
              <w:t>Поздеева</w:t>
            </w:r>
            <w:proofErr w:type="spellEnd"/>
            <w:r w:rsidRPr="005819C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// </w:t>
            </w:r>
            <w:r w:rsidRPr="005819C8">
              <w:rPr>
                <w:rFonts w:ascii="Arial" w:hAnsi="Arial" w:cs="Arial"/>
                <w:bCs/>
                <w:sz w:val="24"/>
                <w:szCs w:val="24"/>
              </w:rPr>
              <w:t>Высшее образование в России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. – 2017. – №</w:t>
            </w:r>
            <w:r w:rsidRPr="005819C8">
              <w:rPr>
                <w:rFonts w:ascii="Arial" w:hAnsi="Arial" w:cs="Arial"/>
                <w:bCs/>
                <w:sz w:val="24"/>
                <w:szCs w:val="24"/>
              </w:rPr>
              <w:t xml:space="preserve"> 3</w:t>
            </w:r>
            <w:r>
              <w:rPr>
                <w:rFonts w:ascii="Arial" w:hAnsi="Arial" w:cs="Arial"/>
                <w:bCs/>
                <w:sz w:val="24"/>
                <w:szCs w:val="24"/>
              </w:rPr>
              <w:t>. – С.</w:t>
            </w:r>
            <w:r w:rsidRPr="005819C8">
              <w:rPr>
                <w:rFonts w:ascii="Arial" w:hAnsi="Arial" w:cs="Arial"/>
                <w:bCs/>
                <w:sz w:val="24"/>
                <w:szCs w:val="24"/>
              </w:rPr>
              <w:t xml:space="preserve"> 52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5819C8">
              <w:rPr>
                <w:rFonts w:ascii="Arial" w:hAnsi="Arial" w:cs="Arial"/>
                <w:bCs/>
                <w:sz w:val="24"/>
                <w:szCs w:val="24"/>
              </w:rPr>
              <w:t>58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29CA9EB7" w14:textId="77777777" w:rsidR="006D119E" w:rsidRPr="005819C8" w:rsidRDefault="006D119E" w:rsidP="005819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379D7B" w14:textId="77777777" w:rsidR="006D119E" w:rsidRDefault="006D119E" w:rsidP="005819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DD15D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Статья посвящена вопросу о том, как меняется содержание деятельности современного преподавателя вуза при реализации разных моделей профессиональной деятельности (магистерской, бакалаврской, учебно-методической) и разных моделей организации совместной деятельности преподавателя и студента (авторитарной, лидерской, партнерской). Показана взаимосвязь моделей профессиональной деятельности и моделей взаимодействия, влияние использования активных методов обучения на изменение позиции преподавателя в совместной деятельности: от руководителя к лидеру и партнеру. Делается вывод, что деятельность современного педагога строится на принципе дополнительности разных моделей, позиций, ролей.</w:t>
            </w:r>
          </w:p>
          <w:p w14:paraId="39A17111" w14:textId="77777777" w:rsidR="006D119E" w:rsidRPr="00DD15DE" w:rsidRDefault="006D119E" w:rsidP="005819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</w:tr>
      <w:tr w:rsidR="006D119E" w:rsidRPr="0077665A" w14:paraId="0555E733" w14:textId="77777777" w:rsidTr="00FC1FCC">
        <w:tc>
          <w:tcPr>
            <w:tcW w:w="851" w:type="dxa"/>
          </w:tcPr>
          <w:p w14:paraId="7973A10D" w14:textId="77777777" w:rsidR="006D119E" w:rsidRPr="0077665A" w:rsidRDefault="006D119E" w:rsidP="00B8161A">
            <w:pPr>
              <w:pStyle w:val="a6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14:paraId="63F66895" w14:textId="77777777" w:rsidR="006D119E" w:rsidRDefault="006D119E" w:rsidP="00902CE8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2448">
              <w:rPr>
                <w:rFonts w:ascii="Arial" w:hAnsi="Arial" w:cs="Arial"/>
                <w:b/>
                <w:sz w:val="24"/>
                <w:szCs w:val="24"/>
              </w:rPr>
              <w:t xml:space="preserve">Разгуляева, Н.Д. </w:t>
            </w:r>
            <w:proofErr w:type="spellStart"/>
            <w:r w:rsidRPr="00C91870">
              <w:rPr>
                <w:rFonts w:ascii="Arial" w:hAnsi="Arial" w:cs="Arial"/>
                <w:bCs/>
                <w:sz w:val="24"/>
                <w:szCs w:val="24"/>
              </w:rPr>
              <w:t>Триальное</w:t>
            </w:r>
            <w:proofErr w:type="spellEnd"/>
            <w:r w:rsidRPr="00C91870">
              <w:rPr>
                <w:rFonts w:ascii="Arial" w:hAnsi="Arial" w:cs="Arial"/>
                <w:bCs/>
                <w:sz w:val="24"/>
                <w:szCs w:val="24"/>
              </w:rPr>
              <w:t xml:space="preserve"> обучение как платформа подготовки современного специалиста / Н. Д. Разгуляева // Среднее профессиональное образование (СПО)</w:t>
            </w:r>
            <w:proofErr w:type="gramStart"/>
            <w:r w:rsidRPr="00C91870">
              <w:rPr>
                <w:rFonts w:ascii="Arial" w:hAnsi="Arial" w:cs="Arial"/>
                <w:bCs/>
                <w:sz w:val="24"/>
                <w:szCs w:val="24"/>
              </w:rPr>
              <w:t xml:space="preserve"> :</w:t>
            </w:r>
            <w:proofErr w:type="gramEnd"/>
            <w:r w:rsidRPr="00C91870">
              <w:rPr>
                <w:rFonts w:ascii="Arial" w:hAnsi="Arial" w:cs="Arial"/>
                <w:bCs/>
                <w:sz w:val="24"/>
                <w:szCs w:val="24"/>
              </w:rPr>
              <w:t xml:space="preserve"> теоретический и научно-методический журнал.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C91870">
              <w:rPr>
                <w:rFonts w:ascii="Arial" w:hAnsi="Arial" w:cs="Arial"/>
                <w:bCs/>
                <w:sz w:val="24"/>
                <w:szCs w:val="24"/>
              </w:rPr>
              <w:t xml:space="preserve"> 2020.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C9187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Pr="00C91870">
              <w:rPr>
                <w:rFonts w:ascii="Arial" w:hAnsi="Arial" w:cs="Arial"/>
                <w:bCs/>
                <w:sz w:val="24"/>
                <w:szCs w:val="24"/>
              </w:rPr>
              <w:t xml:space="preserve"> 11.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C91870">
              <w:rPr>
                <w:rFonts w:ascii="Arial" w:hAnsi="Arial" w:cs="Arial"/>
                <w:bCs/>
                <w:sz w:val="24"/>
                <w:szCs w:val="24"/>
              </w:rPr>
              <w:t xml:space="preserve"> С. 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C91870">
              <w:rPr>
                <w:rFonts w:ascii="Arial" w:hAnsi="Arial" w:cs="Arial"/>
                <w:bCs/>
                <w:sz w:val="24"/>
                <w:szCs w:val="24"/>
              </w:rPr>
              <w:t>24.</w:t>
            </w:r>
          </w:p>
          <w:p w14:paraId="7F17010E" w14:textId="77777777" w:rsidR="006D119E" w:rsidRPr="00C91870" w:rsidRDefault="006D119E" w:rsidP="00902CE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9069A0" w14:textId="77777777" w:rsidR="006D119E" w:rsidRPr="00902CE8" w:rsidRDefault="006D119E" w:rsidP="00902CE8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902CE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В статье рассматривается проект использования совместного потенциала образовательного учреждения, научных и производственных организаций во взаимных интересах на примере </w:t>
            </w:r>
            <w:proofErr w:type="spellStart"/>
            <w:r w:rsidRPr="00902CE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Торбеевского</w:t>
            </w:r>
            <w:proofErr w:type="spellEnd"/>
            <w:r w:rsidRPr="00902CE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колледжа мясной и молочной промышленности, на </w:t>
            </w:r>
            <w:proofErr w:type="gramStart"/>
            <w:r w:rsidRPr="00902CE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базе</w:t>
            </w:r>
            <w:proofErr w:type="gramEnd"/>
            <w:r w:rsidRPr="00902CE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которого предлагается </w:t>
            </w:r>
            <w:r w:rsidRPr="00902CE8">
              <w:rPr>
                <w:rFonts w:ascii="Arial" w:hAnsi="Arial" w:cs="Arial"/>
                <w:bCs/>
                <w:i/>
                <w:iCs/>
                <w:spacing w:val="-4"/>
                <w:sz w:val="24"/>
                <w:szCs w:val="24"/>
              </w:rPr>
              <w:t xml:space="preserve">внедрение инновационной программы развития в виде </w:t>
            </w:r>
            <w:proofErr w:type="spellStart"/>
            <w:r w:rsidRPr="00902CE8">
              <w:rPr>
                <w:rFonts w:ascii="Arial" w:hAnsi="Arial" w:cs="Arial"/>
                <w:bCs/>
                <w:i/>
                <w:iCs/>
                <w:spacing w:val="-4"/>
                <w:sz w:val="24"/>
                <w:szCs w:val="24"/>
              </w:rPr>
              <w:t>триального</w:t>
            </w:r>
            <w:proofErr w:type="spellEnd"/>
            <w:r w:rsidRPr="00902CE8">
              <w:rPr>
                <w:rFonts w:ascii="Arial" w:hAnsi="Arial" w:cs="Arial"/>
                <w:bCs/>
                <w:i/>
                <w:iCs/>
                <w:spacing w:val="-4"/>
                <w:sz w:val="24"/>
                <w:szCs w:val="24"/>
              </w:rPr>
              <w:t xml:space="preserve"> обучения.</w:t>
            </w:r>
          </w:p>
          <w:p w14:paraId="2F30FC90" w14:textId="77777777" w:rsidR="006D119E" w:rsidRPr="00233C35" w:rsidRDefault="006D119E" w:rsidP="00C91870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D119E" w:rsidRPr="0077665A" w14:paraId="06966130" w14:textId="77777777" w:rsidTr="00FC1FCC">
        <w:tc>
          <w:tcPr>
            <w:tcW w:w="851" w:type="dxa"/>
          </w:tcPr>
          <w:p w14:paraId="4B933C8F" w14:textId="77777777" w:rsidR="006D119E" w:rsidRPr="0077665A" w:rsidRDefault="006D119E" w:rsidP="00B8161A">
            <w:pPr>
              <w:pStyle w:val="a6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</w:tcPr>
          <w:p w14:paraId="6A871A28" w14:textId="77777777" w:rsidR="006D119E" w:rsidRDefault="006D119E" w:rsidP="009D275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D275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Рахимов, З.Т. </w:t>
            </w:r>
            <w:r w:rsidRPr="009D275F">
              <w:rPr>
                <w:rFonts w:ascii="Arial" w:hAnsi="Arial" w:cs="Arial"/>
                <w:bCs/>
                <w:iCs/>
                <w:sz w:val="24"/>
                <w:szCs w:val="24"/>
              </w:rPr>
              <w:t>Педагогическое мастерство как фактор обеспечения качества образовательного процесса / З. Т. Рахимов // Среднее профессиональное образование (СПО)</w:t>
            </w:r>
            <w:proofErr w:type="gramStart"/>
            <w:r w:rsidRPr="009D275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9D275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теоретический и научно-методический журнал. – 2019. –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№</w:t>
            </w:r>
            <w:r w:rsidRPr="009D275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9. – С. 49–51.</w:t>
            </w:r>
          </w:p>
          <w:p w14:paraId="5C035310" w14:textId="77777777" w:rsidR="006D119E" w:rsidRPr="009D275F" w:rsidRDefault="006D119E" w:rsidP="009D275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6E4A52" w:rsidRPr="0077665A" w14:paraId="089B1BD5" w14:textId="77777777" w:rsidTr="00FC1FCC">
        <w:tc>
          <w:tcPr>
            <w:tcW w:w="851" w:type="dxa"/>
          </w:tcPr>
          <w:p w14:paraId="42CDF36B" w14:textId="77777777" w:rsidR="006E4A52" w:rsidRPr="0077665A" w:rsidRDefault="006E4A52" w:rsidP="00B8161A">
            <w:pPr>
              <w:pStyle w:val="a6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</w:tcPr>
          <w:p w14:paraId="6BCD200A" w14:textId="77777777" w:rsidR="006E4A52" w:rsidRDefault="006E4A52" w:rsidP="009D275F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6E4A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Резанович</w:t>
            </w:r>
            <w:proofErr w:type="spellEnd"/>
            <w:r w:rsidRPr="006E4A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, И.В. </w:t>
            </w:r>
            <w:r w:rsidRPr="00553384">
              <w:rPr>
                <w:rFonts w:ascii="Arial" w:hAnsi="Arial" w:cs="Arial"/>
                <w:iCs/>
                <w:sz w:val="24"/>
                <w:szCs w:val="24"/>
              </w:rPr>
              <w:t>М</w:t>
            </w:r>
            <w:r w:rsidR="00553384" w:rsidRPr="00553384">
              <w:rPr>
                <w:rFonts w:ascii="Arial" w:hAnsi="Arial" w:cs="Arial"/>
                <w:iCs/>
                <w:sz w:val="24"/>
                <w:szCs w:val="24"/>
              </w:rPr>
              <w:t>ногоуровневое наставничество и модели его реализации в образовательных организациях</w:t>
            </w:r>
            <w:r w:rsidRPr="00553384">
              <w:rPr>
                <w:rFonts w:ascii="Arial" w:hAnsi="Arial" w:cs="Arial"/>
                <w:iCs/>
                <w:sz w:val="24"/>
                <w:szCs w:val="24"/>
              </w:rPr>
              <w:t xml:space="preserve"> / И. В. </w:t>
            </w:r>
            <w:proofErr w:type="spellStart"/>
            <w:r w:rsidRPr="00553384">
              <w:rPr>
                <w:rFonts w:ascii="Arial" w:hAnsi="Arial" w:cs="Arial"/>
                <w:iCs/>
                <w:sz w:val="24"/>
                <w:szCs w:val="24"/>
              </w:rPr>
              <w:t>Резанович</w:t>
            </w:r>
            <w:proofErr w:type="spellEnd"/>
            <w:r w:rsidRPr="00553384">
              <w:rPr>
                <w:rFonts w:ascii="Arial" w:hAnsi="Arial" w:cs="Arial"/>
                <w:iCs/>
                <w:sz w:val="24"/>
                <w:szCs w:val="24"/>
              </w:rPr>
              <w:t xml:space="preserve"> // Известия Воронежского государственного педагогического университета. </w:t>
            </w:r>
            <w:r w:rsidR="00553384" w:rsidRPr="00553384">
              <w:rPr>
                <w:rFonts w:ascii="Arial" w:hAnsi="Arial" w:cs="Arial"/>
                <w:iCs/>
                <w:sz w:val="24"/>
                <w:szCs w:val="24"/>
              </w:rPr>
              <w:t>–</w:t>
            </w:r>
            <w:r w:rsidRPr="00553384">
              <w:rPr>
                <w:rFonts w:ascii="Arial" w:hAnsi="Arial" w:cs="Arial"/>
                <w:iCs/>
                <w:sz w:val="24"/>
                <w:szCs w:val="24"/>
              </w:rPr>
              <w:t xml:space="preserve"> 2021. </w:t>
            </w:r>
            <w:r w:rsidR="00553384" w:rsidRPr="00553384">
              <w:rPr>
                <w:rFonts w:ascii="Arial" w:hAnsi="Arial" w:cs="Arial"/>
                <w:iCs/>
                <w:sz w:val="24"/>
                <w:szCs w:val="24"/>
              </w:rPr>
              <w:t>–</w:t>
            </w:r>
            <w:r w:rsidRPr="00553384">
              <w:rPr>
                <w:rFonts w:ascii="Arial" w:hAnsi="Arial" w:cs="Arial"/>
                <w:iCs/>
                <w:sz w:val="24"/>
                <w:szCs w:val="24"/>
              </w:rPr>
              <w:t xml:space="preserve"> № 1. </w:t>
            </w:r>
            <w:r w:rsidR="00553384" w:rsidRPr="00553384">
              <w:rPr>
                <w:rFonts w:ascii="Arial" w:hAnsi="Arial" w:cs="Arial"/>
                <w:iCs/>
                <w:sz w:val="24"/>
                <w:szCs w:val="24"/>
              </w:rPr>
              <w:t>–</w:t>
            </w:r>
            <w:r w:rsidRPr="00553384">
              <w:rPr>
                <w:rFonts w:ascii="Arial" w:hAnsi="Arial" w:cs="Arial"/>
                <w:iCs/>
                <w:sz w:val="24"/>
                <w:szCs w:val="24"/>
              </w:rPr>
              <w:t xml:space="preserve"> С. 66</w:t>
            </w:r>
            <w:r w:rsidR="00553384" w:rsidRPr="00553384">
              <w:rPr>
                <w:rFonts w:ascii="Arial" w:hAnsi="Arial" w:cs="Arial"/>
                <w:iCs/>
                <w:sz w:val="24"/>
                <w:szCs w:val="24"/>
              </w:rPr>
              <w:t>–</w:t>
            </w:r>
            <w:r w:rsidRPr="00553384">
              <w:rPr>
                <w:rFonts w:ascii="Arial" w:hAnsi="Arial" w:cs="Arial"/>
                <w:iCs/>
                <w:sz w:val="24"/>
                <w:szCs w:val="24"/>
              </w:rPr>
              <w:t xml:space="preserve">69. </w:t>
            </w:r>
            <w:r w:rsidR="00553384" w:rsidRPr="00553384">
              <w:rPr>
                <w:rFonts w:ascii="Arial" w:hAnsi="Arial" w:cs="Arial"/>
                <w:iCs/>
                <w:sz w:val="24"/>
                <w:szCs w:val="24"/>
              </w:rPr>
              <w:t>–</w:t>
            </w:r>
            <w:r w:rsidRPr="00553384">
              <w:rPr>
                <w:rFonts w:ascii="Arial" w:hAnsi="Arial" w:cs="Arial"/>
                <w:iCs/>
                <w:sz w:val="24"/>
                <w:szCs w:val="24"/>
              </w:rPr>
              <w:t xml:space="preserve"> ISSN 2309-7078. </w:t>
            </w:r>
            <w:r w:rsidR="00553384" w:rsidRPr="00553384">
              <w:rPr>
                <w:rFonts w:ascii="Arial" w:hAnsi="Arial" w:cs="Arial"/>
                <w:iCs/>
                <w:sz w:val="24"/>
                <w:szCs w:val="24"/>
              </w:rPr>
              <w:t>–</w:t>
            </w:r>
            <w:r w:rsidRPr="00553384">
              <w:rPr>
                <w:rFonts w:ascii="Arial" w:hAnsi="Arial" w:cs="Arial"/>
                <w:iCs/>
                <w:sz w:val="24"/>
                <w:szCs w:val="24"/>
              </w:rPr>
              <w:t xml:space="preserve"> Текст</w:t>
            </w:r>
            <w:proofErr w:type="gramStart"/>
            <w:r w:rsidRPr="00553384">
              <w:rPr>
                <w:rFonts w:ascii="Arial" w:hAnsi="Arial" w:cs="Arial"/>
                <w:iCs/>
                <w:sz w:val="24"/>
                <w:szCs w:val="24"/>
              </w:rPr>
              <w:t xml:space="preserve"> :</w:t>
            </w:r>
            <w:proofErr w:type="gramEnd"/>
            <w:r w:rsidRPr="00553384">
              <w:rPr>
                <w:rFonts w:ascii="Arial" w:hAnsi="Arial" w:cs="Arial"/>
                <w:iCs/>
                <w:sz w:val="24"/>
                <w:szCs w:val="24"/>
              </w:rPr>
              <w:t xml:space="preserve"> электронный // Лань : электронно-библиотечная система. </w:t>
            </w:r>
            <w:r w:rsidR="00553384" w:rsidRPr="00553384">
              <w:rPr>
                <w:rFonts w:ascii="Arial" w:hAnsi="Arial" w:cs="Arial"/>
                <w:iCs/>
                <w:sz w:val="24"/>
                <w:szCs w:val="24"/>
              </w:rPr>
              <w:t>–</w:t>
            </w:r>
            <w:r w:rsidRPr="00553384">
              <w:rPr>
                <w:rFonts w:ascii="Arial" w:hAnsi="Arial" w:cs="Arial"/>
                <w:iCs/>
                <w:sz w:val="24"/>
                <w:szCs w:val="24"/>
              </w:rPr>
              <w:t xml:space="preserve"> URL: </w:t>
            </w:r>
            <w:hyperlink r:id="rId20" w:history="1">
              <w:r w:rsidR="00553384" w:rsidRPr="00A2429A">
                <w:rPr>
                  <w:rStyle w:val="a7"/>
                  <w:rFonts w:ascii="Arial" w:hAnsi="Arial" w:cs="Arial"/>
                  <w:iCs/>
                  <w:sz w:val="24"/>
                  <w:szCs w:val="24"/>
                </w:rPr>
                <w:t>https://e.lanbook.com/journal/issue/326906</w:t>
              </w:r>
            </w:hyperlink>
            <w:r w:rsidR="0055338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553384">
              <w:rPr>
                <w:rFonts w:ascii="Arial" w:hAnsi="Arial" w:cs="Arial"/>
                <w:iCs/>
                <w:sz w:val="24"/>
                <w:szCs w:val="24"/>
              </w:rPr>
              <w:t xml:space="preserve">(дата обращения: 24.03.2023). </w:t>
            </w:r>
            <w:r w:rsidR="00553384" w:rsidRPr="00553384">
              <w:rPr>
                <w:rFonts w:ascii="Arial" w:hAnsi="Arial" w:cs="Arial"/>
                <w:iCs/>
                <w:sz w:val="24"/>
                <w:szCs w:val="24"/>
              </w:rPr>
              <w:t>–</w:t>
            </w:r>
            <w:r w:rsidRPr="00553384">
              <w:rPr>
                <w:rFonts w:ascii="Arial" w:hAnsi="Arial" w:cs="Arial"/>
                <w:iCs/>
                <w:sz w:val="24"/>
                <w:szCs w:val="24"/>
              </w:rPr>
              <w:t xml:space="preserve"> Режим доступа: для </w:t>
            </w:r>
            <w:proofErr w:type="spellStart"/>
            <w:r w:rsidRPr="00553384">
              <w:rPr>
                <w:rFonts w:ascii="Arial" w:hAnsi="Arial" w:cs="Arial"/>
                <w:iCs/>
                <w:sz w:val="24"/>
                <w:szCs w:val="24"/>
              </w:rPr>
              <w:t>авториз</w:t>
            </w:r>
            <w:proofErr w:type="spellEnd"/>
            <w:r w:rsidRPr="00553384">
              <w:rPr>
                <w:rFonts w:ascii="Arial" w:hAnsi="Arial" w:cs="Arial"/>
                <w:iCs/>
                <w:sz w:val="24"/>
                <w:szCs w:val="24"/>
              </w:rPr>
              <w:t>. пользователей</w:t>
            </w:r>
            <w:r w:rsidR="00553384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  <w:p w14:paraId="720017B9" w14:textId="4666AB79" w:rsidR="00553384" w:rsidRPr="009D275F" w:rsidRDefault="00553384" w:rsidP="009D275F">
            <w:p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6D119E" w:rsidRPr="0077665A" w14:paraId="420C3D1E" w14:textId="77777777" w:rsidTr="00FC1FCC">
        <w:tc>
          <w:tcPr>
            <w:tcW w:w="851" w:type="dxa"/>
          </w:tcPr>
          <w:p w14:paraId="521B0FC8" w14:textId="77777777" w:rsidR="006D119E" w:rsidRPr="0077665A" w:rsidRDefault="006D119E" w:rsidP="00E83A8F">
            <w:pPr>
              <w:pStyle w:val="a6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3393EF9" w14:textId="77777777" w:rsidR="006D119E" w:rsidRPr="005819C8" w:rsidRDefault="006D119E" w:rsidP="005819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3B2F">
              <w:rPr>
                <w:rFonts w:ascii="Arial" w:hAnsi="Arial" w:cs="Arial"/>
                <w:b/>
                <w:bCs/>
                <w:sz w:val="24"/>
                <w:szCs w:val="24"/>
              </w:rPr>
              <w:t>Резер</w:t>
            </w:r>
            <w:proofErr w:type="spellEnd"/>
            <w:r w:rsidRPr="00393B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Т.М. </w:t>
            </w:r>
            <w:r w:rsidRPr="005819C8">
              <w:rPr>
                <w:rFonts w:ascii="Arial" w:hAnsi="Arial" w:cs="Arial"/>
                <w:sz w:val="24"/>
                <w:szCs w:val="24"/>
              </w:rPr>
              <w:t xml:space="preserve">Социально-педагогический аспект развития цифровой образовательной среды / Т. М. </w:t>
            </w:r>
            <w:proofErr w:type="spellStart"/>
            <w:r w:rsidRPr="005819C8">
              <w:rPr>
                <w:rFonts w:ascii="Arial" w:hAnsi="Arial" w:cs="Arial"/>
                <w:sz w:val="24"/>
                <w:szCs w:val="24"/>
              </w:rPr>
              <w:t>Резер</w:t>
            </w:r>
            <w:proofErr w:type="spellEnd"/>
            <w:r w:rsidRPr="005819C8">
              <w:rPr>
                <w:rFonts w:ascii="Arial" w:hAnsi="Arial" w:cs="Arial"/>
                <w:sz w:val="24"/>
                <w:szCs w:val="24"/>
              </w:rPr>
              <w:t>, А. В. Владыко // Среднее профессиональное образование (СПО)</w:t>
            </w:r>
            <w:proofErr w:type="gramStart"/>
            <w:r w:rsidRPr="005819C8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5819C8">
              <w:rPr>
                <w:rFonts w:ascii="Arial" w:hAnsi="Arial" w:cs="Arial"/>
                <w:sz w:val="24"/>
                <w:szCs w:val="24"/>
              </w:rPr>
              <w:t xml:space="preserve"> теоретический и научно-методический журнал. </w:t>
            </w:r>
            <w:r w:rsidRPr="00393B2F">
              <w:rPr>
                <w:rFonts w:ascii="Arial" w:hAnsi="Arial" w:cs="Arial"/>
                <w:sz w:val="24"/>
                <w:szCs w:val="24"/>
              </w:rPr>
              <w:t>–</w:t>
            </w:r>
            <w:r w:rsidRPr="005819C8">
              <w:rPr>
                <w:rFonts w:ascii="Arial" w:hAnsi="Arial" w:cs="Arial"/>
                <w:sz w:val="24"/>
                <w:szCs w:val="24"/>
              </w:rPr>
              <w:t xml:space="preserve"> 2021. </w:t>
            </w:r>
            <w:r w:rsidRPr="00393B2F">
              <w:rPr>
                <w:rFonts w:ascii="Arial" w:hAnsi="Arial" w:cs="Arial"/>
                <w:sz w:val="24"/>
                <w:szCs w:val="24"/>
              </w:rPr>
              <w:t>–</w:t>
            </w:r>
            <w:r w:rsidRPr="005819C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Pr="005819C8">
              <w:rPr>
                <w:rFonts w:ascii="Arial" w:hAnsi="Arial" w:cs="Arial"/>
                <w:sz w:val="24"/>
                <w:szCs w:val="24"/>
              </w:rPr>
              <w:t xml:space="preserve"> 4. </w:t>
            </w:r>
            <w:r w:rsidRPr="00393B2F">
              <w:rPr>
                <w:rFonts w:ascii="Arial" w:hAnsi="Arial" w:cs="Arial"/>
                <w:sz w:val="24"/>
                <w:szCs w:val="24"/>
              </w:rPr>
              <w:t>–</w:t>
            </w:r>
            <w:r w:rsidRPr="005819C8">
              <w:rPr>
                <w:rFonts w:ascii="Arial" w:hAnsi="Arial" w:cs="Arial"/>
                <w:sz w:val="24"/>
                <w:szCs w:val="24"/>
              </w:rPr>
              <w:t xml:space="preserve"> С. 25</w:t>
            </w:r>
            <w:r w:rsidRPr="00393B2F">
              <w:rPr>
                <w:rFonts w:ascii="Arial" w:hAnsi="Arial" w:cs="Arial"/>
                <w:sz w:val="24"/>
                <w:szCs w:val="24"/>
              </w:rPr>
              <w:t>–</w:t>
            </w:r>
            <w:r w:rsidRPr="005819C8">
              <w:rPr>
                <w:rFonts w:ascii="Arial" w:hAnsi="Arial" w:cs="Arial"/>
                <w:sz w:val="24"/>
                <w:szCs w:val="24"/>
              </w:rPr>
              <w:t>28.</w:t>
            </w:r>
          </w:p>
          <w:p w14:paraId="7631D60F" w14:textId="77777777" w:rsidR="006D119E" w:rsidRDefault="006D119E" w:rsidP="005819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EDE42C" w14:textId="77777777" w:rsidR="006D119E" w:rsidRPr="00393B2F" w:rsidRDefault="006D119E" w:rsidP="005819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B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На основе метода социально-педагогического анализа рассмотрена </w:t>
            </w:r>
            <w:proofErr w:type="spellStart"/>
            <w:r w:rsidRPr="00393B2F">
              <w:rPr>
                <w:rFonts w:ascii="Arial" w:hAnsi="Arial" w:cs="Arial"/>
                <w:i/>
                <w:iCs/>
                <w:sz w:val="24"/>
                <w:szCs w:val="24"/>
              </w:rPr>
              <w:t>этапность</w:t>
            </w:r>
            <w:proofErr w:type="spellEnd"/>
            <w:r w:rsidRPr="00393B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процесса </w:t>
            </w:r>
            <w:proofErr w:type="spellStart"/>
            <w:r w:rsidRPr="00393B2F">
              <w:rPr>
                <w:rFonts w:ascii="Arial" w:hAnsi="Arial" w:cs="Arial"/>
                <w:i/>
                <w:iCs/>
                <w:sz w:val="24"/>
                <w:szCs w:val="24"/>
              </w:rPr>
              <w:t>цифровизации</w:t>
            </w:r>
            <w:proofErr w:type="spellEnd"/>
            <w:r w:rsidRPr="00393B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образования: информатизация образования – цифровизация – цифровая образовательная среда. Дано </w:t>
            </w:r>
            <w:r w:rsidRPr="00393B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определение социальной и педагогической составляющим развития цифровой образовательной среды, которая понимается как стратегический ресурс общества в сфере цифровых технологий и интенсивное проникновение в педагогическую практику цифровых технологий.</w:t>
            </w:r>
          </w:p>
          <w:p w14:paraId="71576D62" w14:textId="77777777" w:rsidR="006D119E" w:rsidRPr="00233C35" w:rsidRDefault="006D119E" w:rsidP="00233C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19E" w:rsidRPr="0077665A" w14:paraId="5CF4AF2C" w14:textId="77777777" w:rsidTr="00FC1FCC">
        <w:tc>
          <w:tcPr>
            <w:tcW w:w="851" w:type="dxa"/>
          </w:tcPr>
          <w:p w14:paraId="6A916CC1" w14:textId="77777777" w:rsidR="006D119E" w:rsidRPr="0077665A" w:rsidRDefault="006D119E" w:rsidP="00B8161A">
            <w:pPr>
              <w:pStyle w:val="a6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14:paraId="6806258B" w14:textId="77777777" w:rsidR="006D119E" w:rsidRPr="00C91870" w:rsidRDefault="006D119E" w:rsidP="00C91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C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Романченко, А.М. </w:t>
            </w:r>
            <w:r w:rsidRPr="00C91870">
              <w:rPr>
                <w:rFonts w:ascii="Arial" w:hAnsi="Arial" w:cs="Arial"/>
                <w:sz w:val="24"/>
                <w:szCs w:val="24"/>
              </w:rPr>
              <w:t>Подход к вопросу наставничества в среднем профессиональном образовании / А. М. Романченко, М. К. Романченко // Среднее профессиональное образование (СПО)</w:t>
            </w:r>
            <w:proofErr w:type="gramStart"/>
            <w:r w:rsidRPr="00C91870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C91870">
              <w:rPr>
                <w:rFonts w:ascii="Arial" w:hAnsi="Arial" w:cs="Arial"/>
                <w:sz w:val="24"/>
                <w:szCs w:val="24"/>
              </w:rPr>
              <w:t xml:space="preserve"> теоретический и научно-методический журнал.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C91870">
              <w:rPr>
                <w:rFonts w:ascii="Arial" w:hAnsi="Arial" w:cs="Arial"/>
                <w:sz w:val="24"/>
                <w:szCs w:val="24"/>
              </w:rPr>
              <w:t xml:space="preserve"> 2020.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C918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Pr="00C91870">
              <w:rPr>
                <w:rFonts w:ascii="Arial" w:hAnsi="Arial" w:cs="Arial"/>
                <w:sz w:val="24"/>
                <w:szCs w:val="24"/>
              </w:rPr>
              <w:t xml:space="preserve"> 10.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C91870">
              <w:rPr>
                <w:rFonts w:ascii="Arial" w:hAnsi="Arial" w:cs="Arial"/>
                <w:sz w:val="24"/>
                <w:szCs w:val="24"/>
              </w:rPr>
              <w:t xml:space="preserve"> С. 55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C91870">
              <w:rPr>
                <w:rFonts w:ascii="Arial" w:hAnsi="Arial" w:cs="Arial"/>
                <w:sz w:val="24"/>
                <w:szCs w:val="24"/>
              </w:rPr>
              <w:t>57.</w:t>
            </w:r>
          </w:p>
          <w:p w14:paraId="4EDB21E2" w14:textId="77777777" w:rsidR="006D119E" w:rsidRDefault="006D119E" w:rsidP="00C9187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AFB384" w14:textId="77777777" w:rsidR="006D119E" w:rsidRPr="00902CE8" w:rsidRDefault="006D119E" w:rsidP="00C9187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pacing w:val="-8"/>
                <w:sz w:val="24"/>
                <w:szCs w:val="24"/>
              </w:rPr>
            </w:pPr>
            <w:r w:rsidRPr="00902CE8">
              <w:rPr>
                <w:rFonts w:ascii="Arial" w:hAnsi="Arial" w:cs="Arial"/>
                <w:i/>
                <w:iCs/>
                <w:spacing w:val="-8"/>
                <w:sz w:val="24"/>
                <w:szCs w:val="24"/>
              </w:rPr>
              <w:t>Наставничество как форма обучения позволяет совмещать гибкость и практичность обучения с экономичностью и эффективностью этого процесса.</w:t>
            </w:r>
          </w:p>
          <w:p w14:paraId="3A86B5AE" w14:textId="77777777" w:rsidR="006D119E" w:rsidRPr="00233C35" w:rsidRDefault="006D119E" w:rsidP="00C9187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19E" w:rsidRPr="0077665A" w14:paraId="59AA40D8" w14:textId="77777777" w:rsidTr="00FC1FCC">
        <w:tc>
          <w:tcPr>
            <w:tcW w:w="851" w:type="dxa"/>
          </w:tcPr>
          <w:p w14:paraId="31F11875" w14:textId="77777777" w:rsidR="006D119E" w:rsidRPr="0077665A" w:rsidRDefault="006D119E" w:rsidP="00E83D38">
            <w:pPr>
              <w:pStyle w:val="a6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9440272" w14:textId="77777777" w:rsidR="006D119E" w:rsidRDefault="006D119E" w:rsidP="00393B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3B2F">
              <w:rPr>
                <w:rFonts w:ascii="Arial" w:hAnsi="Arial" w:cs="Arial"/>
                <w:b/>
                <w:bCs/>
                <w:sz w:val="24"/>
                <w:szCs w:val="24"/>
              </w:rPr>
              <w:t>Сенашенко</w:t>
            </w:r>
            <w:proofErr w:type="spellEnd"/>
            <w:r w:rsidRPr="00393B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В.С. </w:t>
            </w:r>
            <w:r w:rsidRPr="005819C8">
              <w:rPr>
                <w:rFonts w:ascii="Arial" w:hAnsi="Arial" w:cs="Arial"/>
                <w:sz w:val="24"/>
                <w:szCs w:val="24"/>
              </w:rPr>
              <w:t xml:space="preserve">О престиже профессии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5819C8">
              <w:rPr>
                <w:rFonts w:ascii="Arial" w:hAnsi="Arial" w:cs="Arial"/>
                <w:sz w:val="24"/>
                <w:szCs w:val="24"/>
              </w:rPr>
              <w:t>преподаватель высшей школы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5819C8">
              <w:rPr>
                <w:rFonts w:ascii="Arial" w:hAnsi="Arial" w:cs="Arial"/>
                <w:sz w:val="24"/>
                <w:szCs w:val="24"/>
              </w:rPr>
              <w:t xml:space="preserve">, ученых степеней и ученых званий / В. С. </w:t>
            </w:r>
            <w:proofErr w:type="spellStart"/>
            <w:r w:rsidRPr="005819C8">
              <w:rPr>
                <w:rFonts w:ascii="Arial" w:hAnsi="Arial" w:cs="Arial"/>
                <w:sz w:val="24"/>
                <w:szCs w:val="24"/>
              </w:rPr>
              <w:t>Сенашенко</w:t>
            </w:r>
            <w:proofErr w:type="spellEnd"/>
            <w:r w:rsidRPr="005819C8">
              <w:rPr>
                <w:rFonts w:ascii="Arial" w:hAnsi="Arial" w:cs="Arial"/>
                <w:sz w:val="24"/>
                <w:szCs w:val="24"/>
              </w:rPr>
              <w:t xml:space="preserve"> // Высшее образование в России</w:t>
            </w:r>
            <w:proofErr w:type="gramStart"/>
            <w:r w:rsidRPr="005819C8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5819C8">
              <w:rPr>
                <w:rFonts w:ascii="Arial" w:hAnsi="Arial" w:cs="Arial"/>
                <w:sz w:val="24"/>
                <w:szCs w:val="24"/>
              </w:rPr>
              <w:t xml:space="preserve"> научно-педагогический журнал Министерства образования и науки РФ. </w:t>
            </w:r>
            <w:r w:rsidRPr="00393B2F">
              <w:rPr>
                <w:rFonts w:ascii="Arial" w:hAnsi="Arial" w:cs="Arial"/>
                <w:sz w:val="24"/>
                <w:szCs w:val="24"/>
              </w:rPr>
              <w:t>–</w:t>
            </w:r>
            <w:r w:rsidRPr="005819C8">
              <w:rPr>
                <w:rFonts w:ascii="Arial" w:hAnsi="Arial" w:cs="Arial"/>
                <w:sz w:val="24"/>
                <w:szCs w:val="24"/>
              </w:rPr>
              <w:t xml:space="preserve"> 2017. </w:t>
            </w:r>
            <w:r w:rsidRPr="00393B2F">
              <w:rPr>
                <w:rFonts w:ascii="Arial" w:hAnsi="Arial" w:cs="Arial"/>
                <w:sz w:val="24"/>
                <w:szCs w:val="24"/>
              </w:rPr>
              <w:t>–</w:t>
            </w:r>
            <w:r w:rsidRPr="005819C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Pr="005819C8">
              <w:rPr>
                <w:rFonts w:ascii="Arial" w:hAnsi="Arial" w:cs="Arial"/>
                <w:sz w:val="24"/>
                <w:szCs w:val="24"/>
              </w:rPr>
              <w:t xml:space="preserve"> 2. </w:t>
            </w:r>
            <w:r w:rsidRPr="00393B2F">
              <w:rPr>
                <w:rFonts w:ascii="Arial" w:hAnsi="Arial" w:cs="Arial"/>
                <w:sz w:val="24"/>
                <w:szCs w:val="24"/>
              </w:rPr>
              <w:t>–</w:t>
            </w:r>
            <w:r w:rsidRPr="005819C8">
              <w:rPr>
                <w:rFonts w:ascii="Arial" w:hAnsi="Arial" w:cs="Arial"/>
                <w:sz w:val="24"/>
                <w:szCs w:val="24"/>
              </w:rPr>
              <w:t xml:space="preserve"> С. 36</w:t>
            </w:r>
            <w:r w:rsidRPr="00393B2F">
              <w:rPr>
                <w:rFonts w:ascii="Arial" w:hAnsi="Arial" w:cs="Arial"/>
                <w:sz w:val="24"/>
                <w:szCs w:val="24"/>
              </w:rPr>
              <w:t>–</w:t>
            </w:r>
            <w:r w:rsidRPr="005819C8">
              <w:rPr>
                <w:rFonts w:ascii="Arial" w:hAnsi="Arial" w:cs="Arial"/>
                <w:sz w:val="24"/>
                <w:szCs w:val="24"/>
              </w:rPr>
              <w:t>44.</w:t>
            </w:r>
          </w:p>
          <w:p w14:paraId="111E7CE6" w14:textId="77777777" w:rsidR="006D119E" w:rsidRPr="00233C35" w:rsidRDefault="006D119E" w:rsidP="00393B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19E" w:rsidRPr="0051793A" w14:paraId="2CF4FC01" w14:textId="77777777" w:rsidTr="00FC1FCC">
        <w:tc>
          <w:tcPr>
            <w:tcW w:w="851" w:type="dxa"/>
          </w:tcPr>
          <w:p w14:paraId="73868EA2" w14:textId="77777777" w:rsidR="006D119E" w:rsidRPr="0051793A" w:rsidRDefault="006D119E" w:rsidP="00B8161A">
            <w:pPr>
              <w:pStyle w:val="a6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C1AD9D6" w14:textId="77777777" w:rsidR="006D119E" w:rsidRDefault="006D119E" w:rsidP="00C91870">
            <w:pPr>
              <w:spacing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F547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Сивакова, Н.Н. </w:t>
            </w:r>
            <w:r w:rsidRPr="00C91870">
              <w:rPr>
                <w:rFonts w:ascii="Arial" w:hAnsi="Arial" w:cs="Arial"/>
                <w:sz w:val="24"/>
                <w:szCs w:val="24"/>
              </w:rPr>
              <w:t xml:space="preserve">Сетевое наставничество в системе образования / Н. Н. Сивакова // Среднее профессиональное образование (СПО): приложение к </w:t>
            </w:r>
            <w:r w:rsidRPr="00F54737">
              <w:rPr>
                <w:rFonts w:ascii="Arial" w:hAnsi="Arial" w:cs="Arial"/>
                <w:spacing w:val="-4"/>
                <w:sz w:val="24"/>
                <w:szCs w:val="24"/>
              </w:rPr>
              <w:t>теоретическому и научно-методическому журналу. – 2022. – № 12. – С. 112–125.</w:t>
            </w:r>
          </w:p>
          <w:p w14:paraId="7D239951" w14:textId="77777777" w:rsidR="006D119E" w:rsidRPr="00F54737" w:rsidRDefault="006D119E" w:rsidP="00C91870">
            <w:pPr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59BDA991" w14:textId="77777777" w:rsidR="006D119E" w:rsidRPr="00F54737" w:rsidRDefault="006D119E" w:rsidP="00C9187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54737">
              <w:rPr>
                <w:rFonts w:ascii="Arial" w:hAnsi="Arial" w:cs="Arial"/>
                <w:i/>
                <w:iCs/>
                <w:sz w:val="24"/>
                <w:szCs w:val="24"/>
              </w:rPr>
              <w:t>В статье рассматриваются вопросы реализации программы наставничества через сетевое сообщество, благодаря чему она становится доступной для широкого круга педагогических работников.</w:t>
            </w:r>
          </w:p>
          <w:p w14:paraId="5C1F044E" w14:textId="77777777" w:rsidR="006D119E" w:rsidRPr="00233C35" w:rsidRDefault="006D119E" w:rsidP="00C9187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19E" w:rsidRPr="0051793A" w14:paraId="164BA62A" w14:textId="77777777" w:rsidTr="00FC1FCC">
        <w:tc>
          <w:tcPr>
            <w:tcW w:w="851" w:type="dxa"/>
          </w:tcPr>
          <w:p w14:paraId="4D7479C5" w14:textId="77777777" w:rsidR="006D119E" w:rsidRPr="0051793A" w:rsidRDefault="006D119E" w:rsidP="00B8161A">
            <w:pPr>
              <w:pStyle w:val="a6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8705861" w14:textId="77777777" w:rsidR="006D119E" w:rsidRDefault="006D119E" w:rsidP="00C918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91">
              <w:rPr>
                <w:rFonts w:ascii="Arial" w:hAnsi="Arial" w:cs="Arial"/>
                <w:b/>
                <w:bCs/>
                <w:sz w:val="24"/>
                <w:szCs w:val="24"/>
              </w:rPr>
              <w:t>Совков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AB62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Н.И. </w:t>
            </w:r>
            <w:r w:rsidRPr="00C91870">
              <w:rPr>
                <w:rFonts w:ascii="Arial" w:hAnsi="Arial" w:cs="Arial"/>
                <w:sz w:val="24"/>
                <w:szCs w:val="24"/>
              </w:rPr>
              <w:t xml:space="preserve">Роль индивидуального наставничества в профессионально-техническом образовании молодежи / Н. И. Совков, О. В. Крюкова // Среднее профессиональное образование (СПО): приложение к теоретическому и научно-методическому журналу.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C91870">
              <w:rPr>
                <w:rFonts w:ascii="Arial" w:hAnsi="Arial" w:cs="Arial"/>
                <w:sz w:val="24"/>
                <w:szCs w:val="24"/>
              </w:rPr>
              <w:t xml:space="preserve"> 2021.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C918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Pr="00C91870">
              <w:rPr>
                <w:rFonts w:ascii="Arial" w:hAnsi="Arial" w:cs="Arial"/>
                <w:sz w:val="24"/>
                <w:szCs w:val="24"/>
              </w:rPr>
              <w:t xml:space="preserve"> 12.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C91870">
              <w:rPr>
                <w:rFonts w:ascii="Arial" w:hAnsi="Arial" w:cs="Arial"/>
                <w:sz w:val="24"/>
                <w:szCs w:val="24"/>
              </w:rPr>
              <w:t xml:space="preserve"> С. 75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C91870">
              <w:rPr>
                <w:rFonts w:ascii="Arial" w:hAnsi="Arial" w:cs="Arial"/>
                <w:sz w:val="24"/>
                <w:szCs w:val="24"/>
              </w:rPr>
              <w:t>79.</w:t>
            </w:r>
          </w:p>
          <w:p w14:paraId="58FB4499" w14:textId="77777777" w:rsidR="006D119E" w:rsidRPr="00C91870" w:rsidRDefault="006D119E" w:rsidP="00C918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8386BC" w14:textId="77777777" w:rsidR="006D119E" w:rsidRPr="00AB6291" w:rsidRDefault="006D119E" w:rsidP="00C918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B6291">
              <w:rPr>
                <w:rFonts w:ascii="Arial" w:hAnsi="Arial" w:cs="Arial"/>
                <w:i/>
                <w:iCs/>
                <w:sz w:val="24"/>
                <w:szCs w:val="24"/>
              </w:rPr>
              <w:t>Подчеркнута необходимость специальной подготовки специалистов по индивидуальному наставничеству молодежи как одной из важнейших составляющих отечественной системы педагогического образования.</w:t>
            </w:r>
          </w:p>
          <w:p w14:paraId="62D4BC60" w14:textId="77777777" w:rsidR="006D119E" w:rsidRPr="00233C35" w:rsidRDefault="006D119E" w:rsidP="00C918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19E" w:rsidRPr="0077665A" w14:paraId="7B151943" w14:textId="77777777" w:rsidTr="00FC1FCC">
        <w:tc>
          <w:tcPr>
            <w:tcW w:w="851" w:type="dxa"/>
          </w:tcPr>
          <w:p w14:paraId="6F325353" w14:textId="77777777" w:rsidR="006D119E" w:rsidRPr="0077665A" w:rsidRDefault="006D119E" w:rsidP="00E83A8F">
            <w:pPr>
              <w:pStyle w:val="a6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8B38E96" w14:textId="77777777" w:rsidR="006D119E" w:rsidRDefault="006D119E" w:rsidP="00C918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91">
              <w:rPr>
                <w:rFonts w:ascii="Arial" w:hAnsi="Arial" w:cs="Arial"/>
                <w:b/>
                <w:bCs/>
                <w:sz w:val="24"/>
                <w:szCs w:val="24"/>
              </w:rPr>
              <w:t>Тюфяков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AB62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И. </w:t>
            </w:r>
            <w:r w:rsidRPr="00C91870">
              <w:rPr>
                <w:rFonts w:ascii="Arial" w:hAnsi="Arial" w:cs="Arial"/>
                <w:sz w:val="24"/>
                <w:szCs w:val="24"/>
              </w:rPr>
              <w:t xml:space="preserve">Наставничество 2.0...Обучение? </w:t>
            </w:r>
            <w:proofErr w:type="spellStart"/>
            <w:r w:rsidRPr="00C91870">
              <w:rPr>
                <w:rFonts w:ascii="Arial" w:hAnsi="Arial" w:cs="Arial"/>
                <w:sz w:val="24"/>
                <w:szCs w:val="24"/>
              </w:rPr>
              <w:t>Менторство</w:t>
            </w:r>
            <w:proofErr w:type="spellEnd"/>
            <w:r w:rsidRPr="00C91870">
              <w:rPr>
                <w:rFonts w:ascii="Arial" w:hAnsi="Arial" w:cs="Arial"/>
                <w:sz w:val="24"/>
                <w:szCs w:val="24"/>
              </w:rPr>
              <w:t>? Сотрудничество? / И. Тюфяков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1870">
              <w:rPr>
                <w:rFonts w:ascii="Arial" w:hAnsi="Arial" w:cs="Arial"/>
                <w:sz w:val="24"/>
                <w:szCs w:val="24"/>
              </w:rPr>
              <w:t>// Управление персоналом</w:t>
            </w:r>
            <w:proofErr w:type="gramStart"/>
            <w:r w:rsidRPr="00C91870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C91870">
              <w:rPr>
                <w:rFonts w:ascii="Arial" w:hAnsi="Arial" w:cs="Arial"/>
                <w:sz w:val="24"/>
                <w:szCs w:val="24"/>
              </w:rPr>
              <w:t xml:space="preserve"> бизнес идеи, бизнес решения, бизнес технологии, бизнес процессы.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C91870">
              <w:rPr>
                <w:rFonts w:ascii="Arial" w:hAnsi="Arial" w:cs="Arial"/>
                <w:sz w:val="24"/>
                <w:szCs w:val="24"/>
              </w:rPr>
              <w:t xml:space="preserve"> 2020.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C918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Pr="00C91870">
              <w:rPr>
                <w:rFonts w:ascii="Arial" w:hAnsi="Arial" w:cs="Arial"/>
                <w:sz w:val="24"/>
                <w:szCs w:val="24"/>
              </w:rPr>
              <w:t xml:space="preserve"> 8.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C91870">
              <w:rPr>
                <w:rFonts w:ascii="Arial" w:hAnsi="Arial" w:cs="Arial"/>
                <w:sz w:val="24"/>
                <w:szCs w:val="24"/>
              </w:rPr>
              <w:t xml:space="preserve"> С. 19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C91870">
              <w:rPr>
                <w:rFonts w:ascii="Arial" w:hAnsi="Arial" w:cs="Arial"/>
                <w:sz w:val="24"/>
                <w:szCs w:val="24"/>
              </w:rPr>
              <w:t>32.</w:t>
            </w:r>
          </w:p>
          <w:p w14:paraId="1B71FF04" w14:textId="77777777" w:rsidR="006D119E" w:rsidRPr="00C91870" w:rsidRDefault="006D119E" w:rsidP="00C918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50ECEE" w14:textId="77777777" w:rsidR="006D119E" w:rsidRPr="00FC777A" w:rsidRDefault="006D119E" w:rsidP="00C918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C777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Когда  я  спрашиваю людей, что такое  наставничество, мне отвечают – это обучение, </w:t>
            </w:r>
            <w:proofErr w:type="spellStart"/>
            <w:r w:rsidRPr="00FC777A">
              <w:rPr>
                <w:rFonts w:ascii="Arial" w:hAnsi="Arial" w:cs="Arial"/>
                <w:i/>
                <w:iCs/>
                <w:sz w:val="24"/>
                <w:szCs w:val="24"/>
              </w:rPr>
              <w:t>коучинг</w:t>
            </w:r>
            <w:proofErr w:type="spellEnd"/>
            <w:r w:rsidRPr="00FC777A">
              <w:rPr>
                <w:rFonts w:ascii="Arial" w:hAnsi="Arial" w:cs="Arial"/>
                <w:i/>
                <w:iCs/>
                <w:sz w:val="24"/>
                <w:szCs w:val="24"/>
              </w:rPr>
              <w:t>, передача опыта, тренинг. На большинстве  предприятий так и есть. Но правильно ли это? Можно ли, строя систему наставничества именно на этих принципах, решить острую проблему дефицита квалифицированного  персонала  или  повысить  производительность труда? Давайте  попробуем  с уважением к общепринятым парадигмам  рассмотреть опыт «нового наставничества».</w:t>
            </w:r>
          </w:p>
          <w:p w14:paraId="5E9E544E" w14:textId="77777777" w:rsidR="006D119E" w:rsidRPr="00233C35" w:rsidRDefault="006D119E" w:rsidP="00C918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19E" w:rsidRPr="0077665A" w14:paraId="5AE532B3" w14:textId="77777777" w:rsidTr="00FC1FCC">
        <w:tc>
          <w:tcPr>
            <w:tcW w:w="851" w:type="dxa"/>
          </w:tcPr>
          <w:p w14:paraId="737712E0" w14:textId="77777777" w:rsidR="006D119E" w:rsidRPr="0077665A" w:rsidRDefault="006D119E" w:rsidP="00B8161A">
            <w:pPr>
              <w:pStyle w:val="a6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14:paraId="3A1C1F2D" w14:textId="77777777" w:rsidR="006D119E" w:rsidRDefault="006D119E" w:rsidP="00393B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3B2F">
              <w:rPr>
                <w:rFonts w:ascii="Arial" w:hAnsi="Arial" w:cs="Arial"/>
                <w:b/>
                <w:bCs/>
                <w:sz w:val="24"/>
                <w:szCs w:val="24"/>
              </w:rPr>
              <w:t>Уйманова</w:t>
            </w:r>
            <w:proofErr w:type="spellEnd"/>
            <w:r w:rsidRPr="00393B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Н.А. </w:t>
            </w:r>
            <w:r w:rsidRPr="005819C8">
              <w:rPr>
                <w:rFonts w:ascii="Arial" w:hAnsi="Arial" w:cs="Arial"/>
                <w:sz w:val="24"/>
                <w:szCs w:val="24"/>
              </w:rPr>
              <w:t xml:space="preserve">Траектория педагогического саморазвития преподавателя </w:t>
            </w:r>
            <w:r w:rsidRPr="005819C8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колледжа / Н. А. </w:t>
            </w:r>
            <w:proofErr w:type="spellStart"/>
            <w:r w:rsidRPr="005819C8">
              <w:rPr>
                <w:rFonts w:ascii="Arial" w:hAnsi="Arial" w:cs="Arial"/>
                <w:sz w:val="24"/>
                <w:szCs w:val="24"/>
              </w:rPr>
              <w:t>Уйманова</w:t>
            </w:r>
            <w:proofErr w:type="spellEnd"/>
            <w:r w:rsidRPr="005819C8">
              <w:rPr>
                <w:rFonts w:ascii="Arial" w:hAnsi="Arial" w:cs="Arial"/>
                <w:sz w:val="24"/>
                <w:szCs w:val="24"/>
              </w:rPr>
              <w:t xml:space="preserve"> // </w:t>
            </w:r>
            <w:r w:rsidRPr="00393B2F">
              <w:rPr>
                <w:rFonts w:ascii="Arial" w:hAnsi="Arial" w:cs="Arial"/>
                <w:spacing w:val="-2"/>
                <w:sz w:val="24"/>
                <w:szCs w:val="24"/>
              </w:rPr>
              <w:t>Среднее профессиональное образование (СПО)</w:t>
            </w:r>
            <w:proofErr w:type="gramStart"/>
            <w:r w:rsidRPr="005819C8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5819C8">
              <w:rPr>
                <w:rFonts w:ascii="Arial" w:hAnsi="Arial" w:cs="Arial"/>
                <w:sz w:val="24"/>
                <w:szCs w:val="24"/>
              </w:rPr>
              <w:t xml:space="preserve"> теоретический и научно-методический журнал. </w:t>
            </w:r>
            <w:r w:rsidRPr="00393B2F">
              <w:rPr>
                <w:rFonts w:ascii="Arial" w:hAnsi="Arial" w:cs="Arial"/>
                <w:sz w:val="24"/>
                <w:szCs w:val="24"/>
              </w:rPr>
              <w:t>–</w:t>
            </w:r>
            <w:r w:rsidRPr="005819C8">
              <w:rPr>
                <w:rFonts w:ascii="Arial" w:hAnsi="Arial" w:cs="Arial"/>
                <w:sz w:val="24"/>
                <w:szCs w:val="24"/>
              </w:rPr>
              <w:t xml:space="preserve"> 2020. </w:t>
            </w:r>
            <w:r w:rsidRPr="00393B2F">
              <w:rPr>
                <w:rFonts w:ascii="Arial" w:hAnsi="Arial" w:cs="Arial"/>
                <w:sz w:val="24"/>
                <w:szCs w:val="24"/>
              </w:rPr>
              <w:t>–</w:t>
            </w:r>
            <w:r w:rsidRPr="005819C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Pr="005819C8">
              <w:rPr>
                <w:rFonts w:ascii="Arial" w:hAnsi="Arial" w:cs="Arial"/>
                <w:sz w:val="24"/>
                <w:szCs w:val="24"/>
              </w:rPr>
              <w:t xml:space="preserve"> 8. </w:t>
            </w:r>
            <w:r w:rsidRPr="00393B2F">
              <w:rPr>
                <w:rFonts w:ascii="Arial" w:hAnsi="Arial" w:cs="Arial"/>
                <w:sz w:val="24"/>
                <w:szCs w:val="24"/>
              </w:rPr>
              <w:t>–</w:t>
            </w:r>
            <w:r w:rsidRPr="005819C8">
              <w:rPr>
                <w:rFonts w:ascii="Arial" w:hAnsi="Arial" w:cs="Arial"/>
                <w:sz w:val="24"/>
                <w:szCs w:val="24"/>
              </w:rPr>
              <w:t xml:space="preserve"> С. 40</w:t>
            </w:r>
            <w:r w:rsidRPr="00393B2F">
              <w:rPr>
                <w:rFonts w:ascii="Arial" w:hAnsi="Arial" w:cs="Arial"/>
                <w:sz w:val="24"/>
                <w:szCs w:val="24"/>
              </w:rPr>
              <w:t>–</w:t>
            </w:r>
            <w:r w:rsidRPr="005819C8">
              <w:rPr>
                <w:rFonts w:ascii="Arial" w:hAnsi="Arial" w:cs="Arial"/>
                <w:sz w:val="24"/>
                <w:szCs w:val="24"/>
              </w:rPr>
              <w:t>43.</w:t>
            </w:r>
          </w:p>
          <w:p w14:paraId="63E4C84E" w14:textId="77777777" w:rsidR="006D119E" w:rsidRPr="00233C35" w:rsidRDefault="006D119E" w:rsidP="00393B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A52" w:rsidRPr="0077665A" w14:paraId="22221C19" w14:textId="77777777" w:rsidTr="00FC1FCC">
        <w:tc>
          <w:tcPr>
            <w:tcW w:w="851" w:type="dxa"/>
          </w:tcPr>
          <w:p w14:paraId="390A1807" w14:textId="77777777" w:rsidR="006E4A52" w:rsidRPr="0077665A" w:rsidRDefault="006E4A52" w:rsidP="00B8161A">
            <w:pPr>
              <w:pStyle w:val="a6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14:paraId="5806F4D4" w14:textId="77777777" w:rsidR="006E4A52" w:rsidRDefault="006E4A52" w:rsidP="00393B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4A52">
              <w:rPr>
                <w:rFonts w:ascii="Arial" w:hAnsi="Arial" w:cs="Arial"/>
                <w:b/>
                <w:bCs/>
                <w:sz w:val="24"/>
                <w:szCs w:val="24"/>
              </w:rPr>
              <w:t>Челнокова</w:t>
            </w:r>
            <w:proofErr w:type="spellEnd"/>
            <w:r w:rsidRPr="006E4A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Е.А. </w:t>
            </w:r>
            <w:r w:rsidRPr="00553384">
              <w:rPr>
                <w:rFonts w:ascii="Arial" w:hAnsi="Arial" w:cs="Arial"/>
                <w:sz w:val="24"/>
                <w:szCs w:val="24"/>
              </w:rPr>
              <w:t>Э</w:t>
            </w:r>
            <w:r w:rsidR="00553384" w:rsidRPr="00553384">
              <w:rPr>
                <w:rFonts w:ascii="Arial" w:hAnsi="Arial" w:cs="Arial"/>
                <w:sz w:val="24"/>
                <w:szCs w:val="24"/>
              </w:rPr>
              <w:t>волюция системы наставничества в педагогической практике</w:t>
            </w:r>
            <w:r w:rsidRPr="00553384">
              <w:rPr>
                <w:rFonts w:ascii="Arial" w:hAnsi="Arial" w:cs="Arial"/>
                <w:sz w:val="24"/>
                <w:szCs w:val="24"/>
              </w:rPr>
              <w:t xml:space="preserve"> / Е.</w:t>
            </w:r>
            <w:r w:rsidR="005533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3384">
              <w:rPr>
                <w:rFonts w:ascii="Arial" w:hAnsi="Arial" w:cs="Arial"/>
                <w:sz w:val="24"/>
                <w:szCs w:val="24"/>
              </w:rPr>
              <w:t xml:space="preserve">А. </w:t>
            </w:r>
            <w:proofErr w:type="spellStart"/>
            <w:r w:rsidRPr="00553384">
              <w:rPr>
                <w:rFonts w:ascii="Arial" w:hAnsi="Arial" w:cs="Arial"/>
                <w:sz w:val="24"/>
                <w:szCs w:val="24"/>
              </w:rPr>
              <w:t>Челнокова</w:t>
            </w:r>
            <w:proofErr w:type="spellEnd"/>
            <w:r w:rsidRPr="00553384">
              <w:rPr>
                <w:rFonts w:ascii="Arial" w:hAnsi="Arial" w:cs="Arial"/>
                <w:sz w:val="24"/>
                <w:szCs w:val="24"/>
              </w:rPr>
              <w:t>, З.</w:t>
            </w:r>
            <w:r w:rsidR="005533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3384">
              <w:rPr>
                <w:rFonts w:ascii="Arial" w:hAnsi="Arial" w:cs="Arial"/>
                <w:sz w:val="24"/>
                <w:szCs w:val="24"/>
              </w:rPr>
              <w:t xml:space="preserve">И. </w:t>
            </w:r>
            <w:proofErr w:type="spellStart"/>
            <w:r w:rsidRPr="00553384">
              <w:rPr>
                <w:rFonts w:ascii="Arial" w:hAnsi="Arial" w:cs="Arial"/>
                <w:sz w:val="24"/>
                <w:szCs w:val="24"/>
              </w:rPr>
              <w:t>Тюмасева</w:t>
            </w:r>
            <w:proofErr w:type="spellEnd"/>
            <w:r w:rsidRPr="00553384">
              <w:rPr>
                <w:rFonts w:ascii="Arial" w:hAnsi="Arial" w:cs="Arial"/>
                <w:sz w:val="24"/>
                <w:szCs w:val="24"/>
              </w:rPr>
              <w:t xml:space="preserve"> // Вестник </w:t>
            </w:r>
            <w:proofErr w:type="spellStart"/>
            <w:r w:rsidRPr="00553384">
              <w:rPr>
                <w:rFonts w:ascii="Arial" w:hAnsi="Arial" w:cs="Arial"/>
                <w:sz w:val="24"/>
                <w:szCs w:val="24"/>
              </w:rPr>
              <w:t>Мининского</w:t>
            </w:r>
            <w:proofErr w:type="spellEnd"/>
            <w:r w:rsidRPr="00553384">
              <w:rPr>
                <w:rFonts w:ascii="Arial" w:hAnsi="Arial" w:cs="Arial"/>
                <w:sz w:val="24"/>
                <w:szCs w:val="24"/>
              </w:rPr>
              <w:t xml:space="preserve"> университета. </w:t>
            </w:r>
            <w:r w:rsidR="00553384" w:rsidRPr="00553384">
              <w:rPr>
                <w:rFonts w:ascii="Arial" w:hAnsi="Arial" w:cs="Arial"/>
                <w:sz w:val="24"/>
                <w:szCs w:val="24"/>
              </w:rPr>
              <w:t>–</w:t>
            </w:r>
            <w:r w:rsidRPr="00553384">
              <w:rPr>
                <w:rFonts w:ascii="Arial" w:hAnsi="Arial" w:cs="Arial"/>
                <w:sz w:val="24"/>
                <w:szCs w:val="24"/>
              </w:rPr>
              <w:t xml:space="preserve"> 2018. </w:t>
            </w:r>
            <w:r w:rsidR="00553384" w:rsidRPr="00553384">
              <w:rPr>
                <w:rFonts w:ascii="Arial" w:hAnsi="Arial" w:cs="Arial"/>
                <w:sz w:val="24"/>
                <w:szCs w:val="24"/>
              </w:rPr>
              <w:t>–</w:t>
            </w:r>
            <w:r w:rsidRPr="00553384">
              <w:rPr>
                <w:rFonts w:ascii="Arial" w:hAnsi="Arial" w:cs="Arial"/>
                <w:sz w:val="24"/>
                <w:szCs w:val="24"/>
              </w:rPr>
              <w:t xml:space="preserve"> № 4. </w:t>
            </w:r>
            <w:r w:rsidR="00553384" w:rsidRPr="00553384">
              <w:rPr>
                <w:rFonts w:ascii="Arial" w:hAnsi="Arial" w:cs="Arial"/>
                <w:sz w:val="24"/>
                <w:szCs w:val="24"/>
              </w:rPr>
              <w:t>–</w:t>
            </w:r>
            <w:r w:rsidRPr="00553384">
              <w:rPr>
                <w:rFonts w:ascii="Arial" w:hAnsi="Arial" w:cs="Arial"/>
                <w:sz w:val="24"/>
                <w:szCs w:val="24"/>
              </w:rPr>
              <w:t xml:space="preserve"> С. 11</w:t>
            </w:r>
            <w:r w:rsidR="00553384" w:rsidRPr="00553384">
              <w:rPr>
                <w:rFonts w:ascii="Arial" w:hAnsi="Arial" w:cs="Arial"/>
                <w:sz w:val="24"/>
                <w:szCs w:val="24"/>
              </w:rPr>
              <w:t>–</w:t>
            </w:r>
            <w:r w:rsidRPr="00553384">
              <w:rPr>
                <w:rFonts w:ascii="Arial" w:hAnsi="Arial" w:cs="Arial"/>
                <w:sz w:val="24"/>
                <w:szCs w:val="24"/>
              </w:rPr>
              <w:t xml:space="preserve">25. </w:t>
            </w:r>
            <w:r w:rsidR="00553384" w:rsidRPr="00553384">
              <w:rPr>
                <w:rFonts w:ascii="Arial" w:hAnsi="Arial" w:cs="Arial"/>
                <w:sz w:val="24"/>
                <w:szCs w:val="24"/>
              </w:rPr>
              <w:t>–</w:t>
            </w:r>
            <w:r w:rsidRPr="00553384">
              <w:rPr>
                <w:rFonts w:ascii="Arial" w:hAnsi="Arial" w:cs="Arial"/>
                <w:sz w:val="24"/>
                <w:szCs w:val="24"/>
              </w:rPr>
              <w:t xml:space="preserve"> ISSN 2307-1281. </w:t>
            </w:r>
            <w:r w:rsidR="00553384" w:rsidRPr="00553384">
              <w:rPr>
                <w:rFonts w:ascii="Arial" w:hAnsi="Arial" w:cs="Arial"/>
                <w:sz w:val="24"/>
                <w:szCs w:val="24"/>
              </w:rPr>
              <w:t>–</w:t>
            </w:r>
            <w:r w:rsidRPr="00553384">
              <w:rPr>
                <w:rFonts w:ascii="Arial" w:hAnsi="Arial" w:cs="Arial"/>
                <w:sz w:val="24"/>
                <w:szCs w:val="24"/>
              </w:rPr>
              <w:t xml:space="preserve"> Текст</w:t>
            </w:r>
            <w:proofErr w:type="gramStart"/>
            <w:r w:rsidRPr="00553384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553384">
              <w:rPr>
                <w:rFonts w:ascii="Arial" w:hAnsi="Arial" w:cs="Arial"/>
                <w:sz w:val="24"/>
                <w:szCs w:val="24"/>
              </w:rPr>
              <w:t xml:space="preserve"> электронный // Лань : электронно-библиотечная система. </w:t>
            </w:r>
            <w:r w:rsidR="00553384" w:rsidRPr="00553384">
              <w:rPr>
                <w:rFonts w:ascii="Arial" w:hAnsi="Arial" w:cs="Arial"/>
                <w:sz w:val="24"/>
                <w:szCs w:val="24"/>
              </w:rPr>
              <w:t>–</w:t>
            </w:r>
            <w:r w:rsidRPr="00553384">
              <w:rPr>
                <w:rFonts w:ascii="Arial" w:hAnsi="Arial" w:cs="Arial"/>
                <w:sz w:val="24"/>
                <w:szCs w:val="24"/>
              </w:rPr>
              <w:t xml:space="preserve"> URL: </w:t>
            </w:r>
            <w:hyperlink r:id="rId21" w:history="1">
              <w:r w:rsidR="00553384" w:rsidRPr="00A2429A">
                <w:rPr>
                  <w:rStyle w:val="a7"/>
                  <w:rFonts w:ascii="Arial" w:hAnsi="Arial" w:cs="Arial"/>
                  <w:sz w:val="24"/>
                  <w:szCs w:val="24"/>
                </w:rPr>
                <w:t>https://e.lanbook.com/journal/issue/310368</w:t>
              </w:r>
            </w:hyperlink>
            <w:r w:rsidR="005533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3384">
              <w:rPr>
                <w:rFonts w:ascii="Arial" w:hAnsi="Arial" w:cs="Arial"/>
                <w:sz w:val="24"/>
                <w:szCs w:val="24"/>
              </w:rPr>
              <w:t xml:space="preserve">(дата обращения: 24.03.2023). </w:t>
            </w:r>
            <w:r w:rsidR="00553384" w:rsidRPr="00553384">
              <w:rPr>
                <w:rFonts w:ascii="Arial" w:hAnsi="Arial" w:cs="Arial"/>
                <w:sz w:val="24"/>
                <w:szCs w:val="24"/>
              </w:rPr>
              <w:t>–</w:t>
            </w:r>
            <w:r w:rsidRPr="00553384">
              <w:rPr>
                <w:rFonts w:ascii="Arial" w:hAnsi="Arial" w:cs="Arial"/>
                <w:sz w:val="24"/>
                <w:szCs w:val="24"/>
              </w:rPr>
              <w:t xml:space="preserve"> Режим доступа: для </w:t>
            </w:r>
            <w:proofErr w:type="spellStart"/>
            <w:r w:rsidRPr="00553384">
              <w:rPr>
                <w:rFonts w:ascii="Arial" w:hAnsi="Arial" w:cs="Arial"/>
                <w:sz w:val="24"/>
                <w:szCs w:val="24"/>
              </w:rPr>
              <w:t>авториз</w:t>
            </w:r>
            <w:proofErr w:type="spellEnd"/>
            <w:r w:rsidRPr="00553384">
              <w:rPr>
                <w:rFonts w:ascii="Arial" w:hAnsi="Arial" w:cs="Arial"/>
                <w:sz w:val="24"/>
                <w:szCs w:val="24"/>
              </w:rPr>
              <w:t>. пользователей</w:t>
            </w:r>
            <w:r w:rsidR="0055338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3489251" w14:textId="0D6ADF58" w:rsidR="00553384" w:rsidRPr="00393B2F" w:rsidRDefault="00553384" w:rsidP="00393B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119E" w:rsidRPr="0051793A" w14:paraId="0FEBBFB9" w14:textId="77777777" w:rsidTr="00FC1FCC">
        <w:tc>
          <w:tcPr>
            <w:tcW w:w="851" w:type="dxa"/>
          </w:tcPr>
          <w:p w14:paraId="25D6D91E" w14:textId="77777777" w:rsidR="006D119E" w:rsidRPr="0051793A" w:rsidRDefault="006D119E" w:rsidP="00B8161A">
            <w:pPr>
              <w:pStyle w:val="a6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E541071" w14:textId="77777777" w:rsidR="006D119E" w:rsidRDefault="006D119E" w:rsidP="00EF0D6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777A">
              <w:rPr>
                <w:rFonts w:ascii="Arial" w:hAnsi="Arial" w:cs="Arial"/>
                <w:b/>
                <w:bCs/>
                <w:sz w:val="24"/>
                <w:szCs w:val="24"/>
              </w:rPr>
              <w:t>Четин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FC77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А.М. </w:t>
            </w:r>
            <w:r w:rsidRPr="00EF0D64">
              <w:rPr>
                <w:rFonts w:ascii="Arial" w:hAnsi="Arial" w:cs="Arial"/>
                <w:sz w:val="24"/>
                <w:szCs w:val="24"/>
              </w:rPr>
              <w:t xml:space="preserve">Современный педагог для цифровой экономики: ожидания и возможности / А. М. </w:t>
            </w:r>
            <w:proofErr w:type="spellStart"/>
            <w:r w:rsidRPr="00EF0D64">
              <w:rPr>
                <w:rFonts w:ascii="Arial" w:hAnsi="Arial" w:cs="Arial"/>
                <w:sz w:val="24"/>
                <w:szCs w:val="24"/>
              </w:rPr>
              <w:t>Четин</w:t>
            </w:r>
            <w:proofErr w:type="spellEnd"/>
            <w:r w:rsidRPr="00EF0D64">
              <w:rPr>
                <w:rFonts w:ascii="Arial" w:hAnsi="Arial" w:cs="Arial"/>
                <w:sz w:val="24"/>
                <w:szCs w:val="24"/>
              </w:rPr>
              <w:t xml:space="preserve"> // Среднее профессиональное образование (СПО): </w:t>
            </w:r>
            <w:r w:rsidRPr="00FC777A">
              <w:rPr>
                <w:rFonts w:ascii="Arial" w:hAnsi="Arial" w:cs="Arial"/>
                <w:spacing w:val="-2"/>
                <w:sz w:val="24"/>
                <w:szCs w:val="24"/>
              </w:rPr>
              <w:t>приложение к теоретическому и научно-методическому журналу. – 2023. –</w:t>
            </w:r>
            <w:r w:rsidRPr="00EF0D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777A">
              <w:rPr>
                <w:rFonts w:ascii="Arial" w:hAnsi="Arial" w:cs="Arial"/>
                <w:sz w:val="24"/>
                <w:szCs w:val="24"/>
              </w:rPr>
              <w:t>№</w:t>
            </w:r>
            <w:r w:rsidRPr="00EF0D64">
              <w:rPr>
                <w:rFonts w:ascii="Arial" w:hAnsi="Arial" w:cs="Arial"/>
                <w:sz w:val="24"/>
                <w:szCs w:val="24"/>
              </w:rPr>
              <w:t xml:space="preserve"> 1. </w:t>
            </w:r>
            <w:r w:rsidRPr="00FC777A">
              <w:rPr>
                <w:rFonts w:ascii="Arial" w:hAnsi="Arial" w:cs="Arial"/>
                <w:sz w:val="24"/>
                <w:szCs w:val="24"/>
              </w:rPr>
              <w:t>–</w:t>
            </w:r>
            <w:r w:rsidRPr="00EF0D64">
              <w:rPr>
                <w:rFonts w:ascii="Arial" w:hAnsi="Arial" w:cs="Arial"/>
                <w:sz w:val="24"/>
                <w:szCs w:val="24"/>
              </w:rPr>
              <w:t xml:space="preserve"> С. 39</w:t>
            </w:r>
            <w:r w:rsidRPr="00FC777A">
              <w:rPr>
                <w:rFonts w:ascii="Arial" w:hAnsi="Arial" w:cs="Arial"/>
                <w:sz w:val="24"/>
                <w:szCs w:val="24"/>
              </w:rPr>
              <w:t>–</w:t>
            </w:r>
            <w:r w:rsidRPr="00EF0D64">
              <w:rPr>
                <w:rFonts w:ascii="Arial" w:hAnsi="Arial" w:cs="Arial"/>
                <w:sz w:val="24"/>
                <w:szCs w:val="24"/>
              </w:rPr>
              <w:t>47.</w:t>
            </w:r>
          </w:p>
          <w:p w14:paraId="3A078FE6" w14:textId="77777777" w:rsidR="006D119E" w:rsidRPr="00EF0D64" w:rsidRDefault="006D119E" w:rsidP="00EF0D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284405" w14:textId="77777777" w:rsidR="006D119E" w:rsidRPr="00FC777A" w:rsidRDefault="006D119E" w:rsidP="00EF0D64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C777A">
              <w:rPr>
                <w:rFonts w:ascii="Arial" w:hAnsi="Arial" w:cs="Arial"/>
                <w:i/>
                <w:iCs/>
                <w:sz w:val="24"/>
                <w:szCs w:val="24"/>
              </w:rPr>
              <w:t>В статье анализируется, какие знания, умения и навыки необходимы современному педагогу для работы в быстроменяющихся условиях цифровой экономики. Использованы данные авторского социологического исследования студентов педагогических специальностей, на основании которых определен комплекс компетенций, необходимых в работе педагога, проанализирован педагогический опыт студентов.</w:t>
            </w:r>
          </w:p>
          <w:p w14:paraId="56C64902" w14:textId="77777777" w:rsidR="006D119E" w:rsidRPr="00233C35" w:rsidRDefault="006D119E" w:rsidP="00EF0D6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19E" w:rsidRPr="0077665A" w14:paraId="3B650556" w14:textId="77777777" w:rsidTr="00FC1FCC">
        <w:tc>
          <w:tcPr>
            <w:tcW w:w="851" w:type="dxa"/>
          </w:tcPr>
          <w:p w14:paraId="6226E88F" w14:textId="77777777" w:rsidR="006D119E" w:rsidRPr="0077665A" w:rsidRDefault="006D119E" w:rsidP="00B8161A">
            <w:pPr>
              <w:pStyle w:val="a6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9B49350" w14:textId="77777777" w:rsidR="006D119E" w:rsidRDefault="006D119E" w:rsidP="00FC777A">
            <w:pPr>
              <w:spacing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proofErr w:type="spellStart"/>
            <w:r w:rsidRPr="00FC777A">
              <w:rPr>
                <w:rFonts w:ascii="Arial" w:hAnsi="Arial" w:cs="Arial"/>
                <w:b/>
                <w:bCs/>
                <w:sz w:val="24"/>
                <w:szCs w:val="24"/>
              </w:rPr>
              <w:t>Чигрина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FC77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С.Г. </w:t>
            </w:r>
            <w:r w:rsidRPr="00C91870">
              <w:rPr>
                <w:rFonts w:ascii="Arial" w:hAnsi="Arial" w:cs="Arial"/>
                <w:sz w:val="24"/>
                <w:szCs w:val="24"/>
              </w:rPr>
              <w:t xml:space="preserve">Наставничество: модели и опыт реализации / С. Г. </w:t>
            </w:r>
            <w:proofErr w:type="spellStart"/>
            <w:r w:rsidRPr="00C91870">
              <w:rPr>
                <w:rFonts w:ascii="Arial" w:hAnsi="Arial" w:cs="Arial"/>
                <w:sz w:val="24"/>
                <w:szCs w:val="24"/>
              </w:rPr>
              <w:t>Чигрина</w:t>
            </w:r>
            <w:proofErr w:type="spellEnd"/>
            <w:r w:rsidRPr="00C91870">
              <w:rPr>
                <w:rFonts w:ascii="Arial" w:hAnsi="Arial" w:cs="Arial"/>
                <w:sz w:val="24"/>
                <w:szCs w:val="24"/>
              </w:rPr>
              <w:t xml:space="preserve"> // Среднее профессиональное образование (СПО): приложение к </w:t>
            </w:r>
            <w:r w:rsidRPr="00FC777A">
              <w:rPr>
                <w:rFonts w:ascii="Arial" w:hAnsi="Arial" w:cs="Arial"/>
                <w:spacing w:val="-4"/>
                <w:sz w:val="24"/>
                <w:szCs w:val="24"/>
              </w:rPr>
              <w:t>теоретическому и научно-методическому журналу. – 2022. – № 12. – С. 106–111.</w:t>
            </w:r>
          </w:p>
          <w:p w14:paraId="6F8423F9" w14:textId="77777777" w:rsidR="006D119E" w:rsidRPr="00233C35" w:rsidRDefault="006D119E" w:rsidP="00FC777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19E" w:rsidRPr="0077665A" w14:paraId="4E33D2F6" w14:textId="77777777" w:rsidTr="00FC1FCC">
        <w:tc>
          <w:tcPr>
            <w:tcW w:w="851" w:type="dxa"/>
          </w:tcPr>
          <w:p w14:paraId="2D8A9414" w14:textId="77777777" w:rsidR="006D119E" w:rsidRPr="0077665A" w:rsidRDefault="006D119E" w:rsidP="00E83A8F">
            <w:pPr>
              <w:pStyle w:val="a6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85F82F5" w14:textId="77777777" w:rsidR="006D119E" w:rsidRDefault="006D119E" w:rsidP="00EF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77A">
              <w:rPr>
                <w:rFonts w:ascii="Arial" w:hAnsi="Arial" w:cs="Arial"/>
                <w:b/>
                <w:bCs/>
                <w:sz w:val="24"/>
                <w:szCs w:val="24"/>
              </w:rPr>
              <w:t>Шабанова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FC77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Т.Н. </w:t>
            </w:r>
            <w:r w:rsidRPr="00EF0D64">
              <w:rPr>
                <w:rFonts w:ascii="Arial" w:hAnsi="Arial" w:cs="Arial"/>
                <w:sz w:val="24"/>
                <w:szCs w:val="24"/>
              </w:rPr>
              <w:t>Уровни дидактической компетентности педагога / Т. Н. Шабанова // Среднее профессиональное образование (СПО)</w:t>
            </w:r>
            <w:proofErr w:type="gramStart"/>
            <w:r w:rsidRPr="00EF0D64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EF0D64">
              <w:rPr>
                <w:rFonts w:ascii="Arial" w:hAnsi="Arial" w:cs="Arial"/>
                <w:sz w:val="24"/>
                <w:szCs w:val="24"/>
              </w:rPr>
              <w:t xml:space="preserve"> теоретический и научно-методический журнал. </w:t>
            </w:r>
            <w:r w:rsidRPr="00FC777A">
              <w:rPr>
                <w:rFonts w:ascii="Arial" w:hAnsi="Arial" w:cs="Arial"/>
                <w:sz w:val="24"/>
                <w:szCs w:val="24"/>
              </w:rPr>
              <w:t>–</w:t>
            </w:r>
            <w:r w:rsidRPr="00EF0D64">
              <w:rPr>
                <w:rFonts w:ascii="Arial" w:hAnsi="Arial" w:cs="Arial"/>
                <w:sz w:val="24"/>
                <w:szCs w:val="24"/>
              </w:rPr>
              <w:t xml:space="preserve"> 2021. </w:t>
            </w:r>
            <w:r w:rsidRPr="00FC777A">
              <w:rPr>
                <w:rFonts w:ascii="Arial" w:hAnsi="Arial" w:cs="Arial"/>
                <w:sz w:val="24"/>
                <w:szCs w:val="24"/>
              </w:rPr>
              <w:t>–</w:t>
            </w:r>
            <w:r w:rsidRPr="00EF0D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777A">
              <w:rPr>
                <w:rFonts w:ascii="Arial" w:hAnsi="Arial" w:cs="Arial"/>
                <w:sz w:val="24"/>
                <w:szCs w:val="24"/>
              </w:rPr>
              <w:t>№</w:t>
            </w:r>
            <w:r w:rsidRPr="00EF0D64">
              <w:rPr>
                <w:rFonts w:ascii="Arial" w:hAnsi="Arial" w:cs="Arial"/>
                <w:sz w:val="24"/>
                <w:szCs w:val="24"/>
              </w:rPr>
              <w:t xml:space="preserve"> 9. </w:t>
            </w:r>
            <w:r w:rsidRPr="00FC777A">
              <w:rPr>
                <w:rFonts w:ascii="Arial" w:hAnsi="Arial" w:cs="Arial"/>
                <w:sz w:val="24"/>
                <w:szCs w:val="24"/>
              </w:rPr>
              <w:t>–</w:t>
            </w:r>
            <w:r w:rsidRPr="00EF0D64">
              <w:rPr>
                <w:rFonts w:ascii="Arial" w:hAnsi="Arial" w:cs="Arial"/>
                <w:sz w:val="24"/>
                <w:szCs w:val="24"/>
              </w:rPr>
              <w:t xml:space="preserve"> С. 54</w:t>
            </w:r>
            <w:r w:rsidRPr="00FC777A">
              <w:rPr>
                <w:rFonts w:ascii="Arial" w:hAnsi="Arial" w:cs="Arial"/>
                <w:sz w:val="24"/>
                <w:szCs w:val="24"/>
              </w:rPr>
              <w:t>–</w:t>
            </w:r>
            <w:r w:rsidRPr="00EF0D64">
              <w:rPr>
                <w:rFonts w:ascii="Arial" w:hAnsi="Arial" w:cs="Arial"/>
                <w:sz w:val="24"/>
                <w:szCs w:val="24"/>
              </w:rPr>
              <w:t>56.</w:t>
            </w:r>
          </w:p>
          <w:p w14:paraId="432FB39E" w14:textId="77777777" w:rsidR="006D119E" w:rsidRPr="00EF0D64" w:rsidRDefault="006D119E" w:rsidP="00EF0D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0A7A3C" w14:textId="5D7B7836" w:rsidR="006D119E" w:rsidRDefault="006D119E" w:rsidP="00EF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C777A">
              <w:rPr>
                <w:rFonts w:ascii="Arial" w:hAnsi="Arial" w:cs="Arial"/>
                <w:i/>
                <w:iCs/>
                <w:sz w:val="24"/>
                <w:szCs w:val="24"/>
              </w:rPr>
              <w:t>Известно, что дидактическая компетентность педагога – его готовность к решению социально-педагогических задач – неуклонно возрастает. Этот факт обусловливает дальнейшее научное осмысление проблемы повышения профессиональной мобильности педагогических кадров.</w:t>
            </w:r>
          </w:p>
          <w:p w14:paraId="65000E5C" w14:textId="77777777" w:rsidR="006D119E" w:rsidRPr="00FC777A" w:rsidRDefault="006D119E" w:rsidP="00EF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6D119E" w:rsidRPr="0077665A" w14:paraId="620304C4" w14:textId="77777777" w:rsidTr="00FC1FCC">
        <w:tc>
          <w:tcPr>
            <w:tcW w:w="851" w:type="dxa"/>
          </w:tcPr>
          <w:p w14:paraId="353104A7" w14:textId="77777777" w:rsidR="006D119E" w:rsidRPr="0077665A" w:rsidRDefault="006D119E" w:rsidP="00B8161A">
            <w:pPr>
              <w:pStyle w:val="a6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14:paraId="348C59FA" w14:textId="77777777" w:rsidR="006D119E" w:rsidRPr="005819C8" w:rsidRDefault="006D119E" w:rsidP="005819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Щербина, А.И. </w:t>
            </w:r>
            <w:r w:rsidRPr="005819C8">
              <w:rPr>
                <w:rFonts w:ascii="Arial" w:hAnsi="Arial" w:cs="Arial"/>
                <w:sz w:val="24"/>
                <w:szCs w:val="24"/>
              </w:rPr>
              <w:t xml:space="preserve">О некоторых подходах к организации обучения в современном образовательном пространстве: сущность и определение образовательных парадигм / А. И. Щербина, Н. И. </w:t>
            </w:r>
            <w:proofErr w:type="spellStart"/>
            <w:r w:rsidRPr="005819C8">
              <w:rPr>
                <w:rFonts w:ascii="Arial" w:hAnsi="Arial" w:cs="Arial"/>
                <w:sz w:val="24"/>
                <w:szCs w:val="24"/>
              </w:rPr>
              <w:t>Рослякова</w:t>
            </w:r>
            <w:proofErr w:type="spellEnd"/>
            <w:r w:rsidRPr="005819C8">
              <w:rPr>
                <w:rFonts w:ascii="Arial" w:hAnsi="Arial" w:cs="Arial"/>
                <w:sz w:val="24"/>
                <w:szCs w:val="24"/>
              </w:rPr>
              <w:t xml:space="preserve"> // Среднее профессиональное образование (СПО)</w:t>
            </w:r>
            <w:proofErr w:type="gramStart"/>
            <w:r w:rsidRPr="005819C8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5819C8">
              <w:rPr>
                <w:rFonts w:ascii="Arial" w:hAnsi="Arial" w:cs="Arial"/>
                <w:sz w:val="24"/>
                <w:szCs w:val="24"/>
              </w:rPr>
              <w:t xml:space="preserve"> теоретический и научно-методический журнал. </w:t>
            </w:r>
            <w:r w:rsidRPr="009D275F">
              <w:rPr>
                <w:rFonts w:ascii="Arial" w:hAnsi="Arial" w:cs="Arial"/>
                <w:sz w:val="24"/>
                <w:szCs w:val="24"/>
              </w:rPr>
              <w:t>–</w:t>
            </w:r>
            <w:r w:rsidRPr="005819C8">
              <w:rPr>
                <w:rFonts w:ascii="Arial" w:hAnsi="Arial" w:cs="Arial"/>
                <w:sz w:val="24"/>
                <w:szCs w:val="24"/>
              </w:rPr>
              <w:t xml:space="preserve"> 2022. </w:t>
            </w:r>
            <w:r w:rsidRPr="009D275F">
              <w:rPr>
                <w:rFonts w:ascii="Arial" w:hAnsi="Arial" w:cs="Arial"/>
                <w:sz w:val="24"/>
                <w:szCs w:val="24"/>
              </w:rPr>
              <w:t>–</w:t>
            </w:r>
            <w:r w:rsidRPr="005819C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Pr="005819C8">
              <w:rPr>
                <w:rFonts w:ascii="Arial" w:hAnsi="Arial" w:cs="Arial"/>
                <w:sz w:val="24"/>
                <w:szCs w:val="24"/>
              </w:rPr>
              <w:t xml:space="preserve"> 12. </w:t>
            </w:r>
            <w:r w:rsidRPr="009D275F">
              <w:rPr>
                <w:rFonts w:ascii="Arial" w:hAnsi="Arial" w:cs="Arial"/>
                <w:sz w:val="24"/>
                <w:szCs w:val="24"/>
              </w:rPr>
              <w:t>–</w:t>
            </w:r>
            <w:r w:rsidRPr="005819C8">
              <w:rPr>
                <w:rFonts w:ascii="Arial" w:hAnsi="Arial" w:cs="Arial"/>
                <w:sz w:val="24"/>
                <w:szCs w:val="24"/>
              </w:rPr>
              <w:t xml:space="preserve"> С. 11</w:t>
            </w:r>
            <w:r w:rsidRPr="009D275F">
              <w:rPr>
                <w:rFonts w:ascii="Arial" w:hAnsi="Arial" w:cs="Arial"/>
                <w:sz w:val="24"/>
                <w:szCs w:val="24"/>
              </w:rPr>
              <w:t>–</w:t>
            </w:r>
            <w:r w:rsidRPr="005819C8">
              <w:rPr>
                <w:rFonts w:ascii="Arial" w:hAnsi="Arial" w:cs="Arial"/>
                <w:sz w:val="24"/>
                <w:szCs w:val="24"/>
              </w:rPr>
              <w:t>14.</w:t>
            </w:r>
          </w:p>
          <w:p w14:paraId="0764A776" w14:textId="77777777" w:rsidR="006D119E" w:rsidRPr="005819C8" w:rsidRDefault="006D119E" w:rsidP="009D27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7912F7" w14:textId="77777777" w:rsidR="006D119E" w:rsidRPr="00393B2F" w:rsidRDefault="006D119E" w:rsidP="005819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B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Широкое распространение современных инновационных подходов в педагогике, опирающихся на различные образовательные парадигмы, способствует эффективному формированию востребованных экономикой и обществом профессионально важных качеств будущего специалиста и поиску практических путей решения педагогом новых актуальных задач. В статье рассматриваются подходы </w:t>
            </w:r>
            <w:proofErr w:type="gramStart"/>
            <w:r w:rsidRPr="00393B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к организации процесса обучения в современном образовательном пространстве с позиции научно-методологического обоснования педагогической деятельности по </w:t>
            </w:r>
            <w:r w:rsidRPr="00393B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решению задач образовательного характера в существующей реальности</w:t>
            </w:r>
            <w:proofErr w:type="gramEnd"/>
            <w:r w:rsidRPr="00393B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. </w:t>
            </w:r>
          </w:p>
          <w:p w14:paraId="2ED950F1" w14:textId="77777777" w:rsidR="006D119E" w:rsidRPr="00233C35" w:rsidRDefault="006D119E" w:rsidP="005819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19E" w:rsidRPr="0077665A" w14:paraId="673DBBAE" w14:textId="77777777" w:rsidTr="00FC1FCC">
        <w:tc>
          <w:tcPr>
            <w:tcW w:w="851" w:type="dxa"/>
          </w:tcPr>
          <w:p w14:paraId="28DABD87" w14:textId="77777777" w:rsidR="006D119E" w:rsidRPr="0077665A" w:rsidRDefault="006D119E" w:rsidP="00E83A8F">
            <w:pPr>
              <w:pStyle w:val="a6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</w:tcPr>
          <w:p w14:paraId="6AA5B437" w14:textId="77777777" w:rsidR="006D119E" w:rsidRDefault="006D119E" w:rsidP="005819C8">
            <w:pPr>
              <w:spacing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proofErr w:type="spellStart"/>
            <w:r w:rsidRPr="003B0F0F">
              <w:rPr>
                <w:rFonts w:ascii="Arial" w:hAnsi="Arial" w:cs="Arial"/>
                <w:b/>
                <w:bCs/>
                <w:sz w:val="24"/>
                <w:szCs w:val="24"/>
              </w:rPr>
              <w:t>Щипанова</w:t>
            </w:r>
            <w:proofErr w:type="spellEnd"/>
            <w:r w:rsidRPr="003B0F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Д.Е. </w:t>
            </w:r>
            <w:r w:rsidRPr="005819C8">
              <w:rPr>
                <w:rFonts w:ascii="Arial" w:hAnsi="Arial" w:cs="Arial"/>
                <w:sz w:val="24"/>
                <w:szCs w:val="24"/>
              </w:rPr>
              <w:t xml:space="preserve">Развитие исследовательских компетенций у педагогов СПО / Д. Е. </w:t>
            </w:r>
            <w:proofErr w:type="spellStart"/>
            <w:r w:rsidRPr="005819C8">
              <w:rPr>
                <w:rFonts w:ascii="Arial" w:hAnsi="Arial" w:cs="Arial"/>
                <w:sz w:val="24"/>
                <w:szCs w:val="24"/>
              </w:rPr>
              <w:t>Щипанова</w:t>
            </w:r>
            <w:proofErr w:type="spellEnd"/>
            <w:r w:rsidRPr="005819C8">
              <w:rPr>
                <w:rFonts w:ascii="Arial" w:hAnsi="Arial" w:cs="Arial"/>
                <w:sz w:val="24"/>
                <w:szCs w:val="24"/>
              </w:rPr>
              <w:t xml:space="preserve">, А. А. Коновалов // Среднее профессиональное образование </w:t>
            </w:r>
            <w:r w:rsidRPr="009D275F">
              <w:rPr>
                <w:rFonts w:ascii="Arial" w:hAnsi="Arial" w:cs="Arial"/>
                <w:spacing w:val="-4"/>
                <w:sz w:val="24"/>
                <w:szCs w:val="24"/>
              </w:rPr>
              <w:t>(СПО)</w:t>
            </w:r>
            <w:proofErr w:type="gramStart"/>
            <w:r w:rsidRPr="009D275F">
              <w:rPr>
                <w:rFonts w:ascii="Arial" w:hAnsi="Arial" w:cs="Arial"/>
                <w:spacing w:val="-4"/>
                <w:sz w:val="24"/>
                <w:szCs w:val="24"/>
              </w:rPr>
              <w:t xml:space="preserve"> :</w:t>
            </w:r>
            <w:proofErr w:type="gramEnd"/>
            <w:r w:rsidRPr="009D275F">
              <w:rPr>
                <w:rFonts w:ascii="Arial" w:hAnsi="Arial" w:cs="Arial"/>
                <w:spacing w:val="-4"/>
                <w:sz w:val="24"/>
                <w:szCs w:val="24"/>
              </w:rPr>
              <w:t xml:space="preserve"> теоретический и научно-методический журнал. – 2021. – № 6. – С. 33–38.</w:t>
            </w:r>
          </w:p>
          <w:p w14:paraId="71FF8974" w14:textId="77777777" w:rsidR="006D119E" w:rsidRPr="009D275F" w:rsidRDefault="006D119E" w:rsidP="005819C8">
            <w:pPr>
              <w:spacing w:line="276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7349216C" w14:textId="77777777" w:rsidR="006D119E" w:rsidRPr="009D275F" w:rsidRDefault="006D119E" w:rsidP="005819C8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275F">
              <w:rPr>
                <w:rFonts w:ascii="Arial" w:hAnsi="Arial" w:cs="Arial"/>
                <w:i/>
                <w:iCs/>
                <w:sz w:val="24"/>
                <w:szCs w:val="24"/>
              </w:rPr>
              <w:t>Проблемой исследования является необходимость разработки теоретических оснований и практических направлений для развития исследовательских компетенций педагогов профессионального образования и обучения. В статье проанализированы подходы к определению исследовательских компетенций педагога в отечественных и зарубежных исследованиях. Представлен опыт развития исследовательских компетенций педагогов СПО на примере проекта «Научный прорыв в СПО», реализуемого в практике работы совета молодых ученых Российского государственного профессионально-педагогического университета.</w:t>
            </w:r>
          </w:p>
          <w:p w14:paraId="579416DB" w14:textId="77777777" w:rsidR="006D119E" w:rsidRPr="00233C35" w:rsidRDefault="006D119E" w:rsidP="005819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19E" w:rsidRPr="0077665A" w14:paraId="79E0EB01" w14:textId="77777777" w:rsidTr="00FC1FCC">
        <w:tc>
          <w:tcPr>
            <w:tcW w:w="851" w:type="dxa"/>
          </w:tcPr>
          <w:p w14:paraId="4655E02C" w14:textId="77777777" w:rsidR="006D119E" w:rsidRPr="0077665A" w:rsidRDefault="006D119E" w:rsidP="00B8161A">
            <w:pPr>
              <w:pStyle w:val="a6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14:paraId="6785C948" w14:textId="77777777" w:rsidR="006D119E" w:rsidRDefault="006D119E" w:rsidP="009D27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275F">
              <w:rPr>
                <w:rFonts w:ascii="Arial" w:hAnsi="Arial" w:cs="Arial"/>
                <w:b/>
                <w:bCs/>
                <w:sz w:val="24"/>
                <w:szCs w:val="24"/>
              </w:rPr>
              <w:t>Якумов</w:t>
            </w:r>
            <w:proofErr w:type="spellEnd"/>
            <w:r w:rsidRPr="009D27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А.А. </w:t>
            </w:r>
            <w:r w:rsidRPr="005819C8">
              <w:rPr>
                <w:rFonts w:ascii="Arial" w:hAnsi="Arial" w:cs="Arial"/>
                <w:sz w:val="24"/>
                <w:szCs w:val="24"/>
              </w:rPr>
              <w:t xml:space="preserve">Сущность понятия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5819C8">
              <w:rPr>
                <w:rFonts w:ascii="Arial" w:hAnsi="Arial" w:cs="Arial"/>
                <w:sz w:val="24"/>
                <w:szCs w:val="24"/>
              </w:rPr>
              <w:t>профессиональное мастерство педагога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5819C8">
              <w:rPr>
                <w:rFonts w:ascii="Arial" w:hAnsi="Arial" w:cs="Arial"/>
                <w:sz w:val="24"/>
                <w:szCs w:val="24"/>
              </w:rPr>
              <w:t xml:space="preserve"> в контексте системы среднего профессионального образования / А. А. </w:t>
            </w:r>
            <w:proofErr w:type="spellStart"/>
            <w:r w:rsidRPr="005819C8">
              <w:rPr>
                <w:rFonts w:ascii="Arial" w:hAnsi="Arial" w:cs="Arial"/>
                <w:sz w:val="24"/>
                <w:szCs w:val="24"/>
              </w:rPr>
              <w:t>Якумов</w:t>
            </w:r>
            <w:proofErr w:type="spellEnd"/>
            <w:r w:rsidRPr="005819C8">
              <w:rPr>
                <w:rFonts w:ascii="Arial" w:hAnsi="Arial" w:cs="Arial"/>
                <w:sz w:val="24"/>
                <w:szCs w:val="24"/>
              </w:rPr>
              <w:t xml:space="preserve"> // Среднее профессиональное образование (СПО)</w:t>
            </w:r>
            <w:proofErr w:type="gramStart"/>
            <w:r w:rsidRPr="005819C8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5819C8">
              <w:rPr>
                <w:rFonts w:ascii="Arial" w:hAnsi="Arial" w:cs="Arial"/>
                <w:sz w:val="24"/>
                <w:szCs w:val="24"/>
              </w:rPr>
              <w:t xml:space="preserve"> теоретический и научно-методический журнал.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5819C8">
              <w:rPr>
                <w:rFonts w:ascii="Arial" w:hAnsi="Arial" w:cs="Arial"/>
                <w:sz w:val="24"/>
                <w:szCs w:val="24"/>
              </w:rPr>
              <w:t xml:space="preserve"> 2020. </w:t>
            </w:r>
            <w:r w:rsidRPr="009D275F">
              <w:rPr>
                <w:rFonts w:ascii="Arial" w:hAnsi="Arial" w:cs="Arial"/>
                <w:sz w:val="24"/>
                <w:szCs w:val="24"/>
              </w:rPr>
              <w:t>–</w:t>
            </w:r>
            <w:r w:rsidRPr="005819C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Pr="005819C8">
              <w:rPr>
                <w:rFonts w:ascii="Arial" w:hAnsi="Arial" w:cs="Arial"/>
                <w:sz w:val="24"/>
                <w:szCs w:val="24"/>
              </w:rPr>
              <w:t xml:space="preserve"> 6. </w:t>
            </w:r>
            <w:r w:rsidRPr="009D275F">
              <w:rPr>
                <w:rFonts w:ascii="Arial" w:hAnsi="Arial" w:cs="Arial"/>
                <w:sz w:val="24"/>
                <w:szCs w:val="24"/>
              </w:rPr>
              <w:t>–</w:t>
            </w:r>
            <w:r w:rsidRPr="005819C8">
              <w:rPr>
                <w:rFonts w:ascii="Arial" w:hAnsi="Arial" w:cs="Arial"/>
                <w:sz w:val="24"/>
                <w:szCs w:val="24"/>
              </w:rPr>
              <w:t xml:space="preserve"> С. 39</w:t>
            </w:r>
            <w:r w:rsidRPr="009D275F">
              <w:rPr>
                <w:rFonts w:ascii="Arial" w:hAnsi="Arial" w:cs="Arial"/>
                <w:sz w:val="24"/>
                <w:szCs w:val="24"/>
              </w:rPr>
              <w:t>–</w:t>
            </w:r>
            <w:r w:rsidRPr="005819C8">
              <w:rPr>
                <w:rFonts w:ascii="Arial" w:hAnsi="Arial" w:cs="Arial"/>
                <w:sz w:val="24"/>
                <w:szCs w:val="24"/>
              </w:rPr>
              <w:t>41.</w:t>
            </w:r>
          </w:p>
          <w:p w14:paraId="1287AC12" w14:textId="77777777" w:rsidR="006D119E" w:rsidRPr="00233C35" w:rsidRDefault="006D119E" w:rsidP="009D27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C0D" w:rsidRPr="0051793A" w14:paraId="566F5915" w14:textId="77777777" w:rsidTr="00FC1FCC">
        <w:tc>
          <w:tcPr>
            <w:tcW w:w="851" w:type="dxa"/>
          </w:tcPr>
          <w:p w14:paraId="3A512AF1" w14:textId="77777777" w:rsidR="00747C0D" w:rsidRPr="0077665A" w:rsidRDefault="00747C0D" w:rsidP="00B816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DDDF0E5" w14:textId="5192CFB5" w:rsidR="00747C0D" w:rsidRPr="0051793A" w:rsidRDefault="00747C0D" w:rsidP="00B8161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665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8467C0">
              <w:rPr>
                <w:rFonts w:ascii="Arial" w:hAnsi="Arial" w:cs="Arial"/>
                <w:sz w:val="24"/>
                <w:szCs w:val="24"/>
              </w:rPr>
              <w:t xml:space="preserve">Составитель </w:t>
            </w:r>
            <w:r w:rsidRPr="0051793A">
              <w:rPr>
                <w:rFonts w:ascii="Arial" w:hAnsi="Arial" w:cs="Arial"/>
                <w:sz w:val="24"/>
                <w:szCs w:val="24"/>
              </w:rPr>
              <w:t xml:space="preserve"> Савченко О.</w:t>
            </w:r>
            <w:r w:rsidR="00392D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93A">
              <w:rPr>
                <w:rFonts w:ascii="Arial" w:hAnsi="Arial" w:cs="Arial"/>
                <w:sz w:val="24"/>
                <w:szCs w:val="24"/>
              </w:rPr>
              <w:t>И.</w:t>
            </w:r>
          </w:p>
        </w:tc>
      </w:tr>
    </w:tbl>
    <w:p w14:paraId="08B956F2" w14:textId="77777777" w:rsidR="004A68F8" w:rsidRDefault="004A68F8" w:rsidP="00CA17AA">
      <w:bookmarkStart w:id="0" w:name="_GoBack"/>
      <w:bookmarkEnd w:id="0"/>
    </w:p>
    <w:sectPr w:rsidR="004A68F8" w:rsidSect="003E580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366"/>
    <w:multiLevelType w:val="hybridMultilevel"/>
    <w:tmpl w:val="A442F5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52ACA"/>
    <w:multiLevelType w:val="hybridMultilevel"/>
    <w:tmpl w:val="A488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E7830"/>
    <w:multiLevelType w:val="hybridMultilevel"/>
    <w:tmpl w:val="3A5892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726E44"/>
    <w:multiLevelType w:val="hybridMultilevel"/>
    <w:tmpl w:val="07D616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4A149D"/>
    <w:multiLevelType w:val="hybridMultilevel"/>
    <w:tmpl w:val="24F2BF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E0125C"/>
    <w:multiLevelType w:val="hybridMultilevel"/>
    <w:tmpl w:val="21620D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AC171A"/>
    <w:multiLevelType w:val="hybridMultilevel"/>
    <w:tmpl w:val="0C3A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74446"/>
    <w:multiLevelType w:val="hybridMultilevel"/>
    <w:tmpl w:val="D86C66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84529B"/>
    <w:multiLevelType w:val="hybridMultilevel"/>
    <w:tmpl w:val="90B614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0C13D5"/>
    <w:multiLevelType w:val="hybridMultilevel"/>
    <w:tmpl w:val="FAFE86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627595"/>
    <w:multiLevelType w:val="hybridMultilevel"/>
    <w:tmpl w:val="4BFEA9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F3F621D"/>
    <w:multiLevelType w:val="hybridMultilevel"/>
    <w:tmpl w:val="90AC8C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96"/>
    <w:rsid w:val="00002E55"/>
    <w:rsid w:val="00006E4B"/>
    <w:rsid w:val="0001011E"/>
    <w:rsid w:val="000106AC"/>
    <w:rsid w:val="0001425F"/>
    <w:rsid w:val="0002138E"/>
    <w:rsid w:val="00030B0D"/>
    <w:rsid w:val="00034494"/>
    <w:rsid w:val="0004704A"/>
    <w:rsid w:val="00050030"/>
    <w:rsid w:val="00064EF7"/>
    <w:rsid w:val="00065301"/>
    <w:rsid w:val="00067C83"/>
    <w:rsid w:val="00074D6A"/>
    <w:rsid w:val="00083818"/>
    <w:rsid w:val="00086A46"/>
    <w:rsid w:val="00091E04"/>
    <w:rsid w:val="000B197C"/>
    <w:rsid w:val="000B2C01"/>
    <w:rsid w:val="000C0753"/>
    <w:rsid w:val="000C237C"/>
    <w:rsid w:val="000E048E"/>
    <w:rsid w:val="000E05C8"/>
    <w:rsid w:val="000E34BC"/>
    <w:rsid w:val="00105705"/>
    <w:rsid w:val="0011320D"/>
    <w:rsid w:val="001164D1"/>
    <w:rsid w:val="00120BFC"/>
    <w:rsid w:val="00123935"/>
    <w:rsid w:val="00146A1D"/>
    <w:rsid w:val="0017057B"/>
    <w:rsid w:val="0017208A"/>
    <w:rsid w:val="001A3B8E"/>
    <w:rsid w:val="001A47E3"/>
    <w:rsid w:val="001B5975"/>
    <w:rsid w:val="001C6CB3"/>
    <w:rsid w:val="001D0B15"/>
    <w:rsid w:val="001D67B4"/>
    <w:rsid w:val="001D6E32"/>
    <w:rsid w:val="001F4CE4"/>
    <w:rsid w:val="001F4EBB"/>
    <w:rsid w:val="001F583C"/>
    <w:rsid w:val="00200C4C"/>
    <w:rsid w:val="00213E85"/>
    <w:rsid w:val="00225D03"/>
    <w:rsid w:val="002326B3"/>
    <w:rsid w:val="00233C35"/>
    <w:rsid w:val="00244E03"/>
    <w:rsid w:val="00255A2E"/>
    <w:rsid w:val="00275173"/>
    <w:rsid w:val="00283BCF"/>
    <w:rsid w:val="00287291"/>
    <w:rsid w:val="002A1CAC"/>
    <w:rsid w:val="002C526D"/>
    <w:rsid w:val="002D693E"/>
    <w:rsid w:val="002D7E22"/>
    <w:rsid w:val="002F1996"/>
    <w:rsid w:val="002F2776"/>
    <w:rsid w:val="002F64D2"/>
    <w:rsid w:val="00300567"/>
    <w:rsid w:val="00310086"/>
    <w:rsid w:val="003119AF"/>
    <w:rsid w:val="00313438"/>
    <w:rsid w:val="00317C3E"/>
    <w:rsid w:val="00337C4E"/>
    <w:rsid w:val="00345CD5"/>
    <w:rsid w:val="00371A4C"/>
    <w:rsid w:val="00375750"/>
    <w:rsid w:val="00380759"/>
    <w:rsid w:val="00382939"/>
    <w:rsid w:val="00391B60"/>
    <w:rsid w:val="00392D9B"/>
    <w:rsid w:val="00393B2F"/>
    <w:rsid w:val="003A55E7"/>
    <w:rsid w:val="003B0F0F"/>
    <w:rsid w:val="003C6AAC"/>
    <w:rsid w:val="003D00D8"/>
    <w:rsid w:val="003D1054"/>
    <w:rsid w:val="003D6B4E"/>
    <w:rsid w:val="003E0EFB"/>
    <w:rsid w:val="003E517B"/>
    <w:rsid w:val="003E5809"/>
    <w:rsid w:val="00416EBD"/>
    <w:rsid w:val="004256E5"/>
    <w:rsid w:val="00447B84"/>
    <w:rsid w:val="00454B1A"/>
    <w:rsid w:val="004570BC"/>
    <w:rsid w:val="004612C0"/>
    <w:rsid w:val="00461D58"/>
    <w:rsid w:val="004925D1"/>
    <w:rsid w:val="004954DE"/>
    <w:rsid w:val="004A2495"/>
    <w:rsid w:val="004A50F0"/>
    <w:rsid w:val="004A68F8"/>
    <w:rsid w:val="004B342B"/>
    <w:rsid w:val="004C542B"/>
    <w:rsid w:val="004D4F98"/>
    <w:rsid w:val="004E5FA4"/>
    <w:rsid w:val="004F75EF"/>
    <w:rsid w:val="00504217"/>
    <w:rsid w:val="0051793A"/>
    <w:rsid w:val="00534520"/>
    <w:rsid w:val="00553384"/>
    <w:rsid w:val="00554AE1"/>
    <w:rsid w:val="00554CF5"/>
    <w:rsid w:val="0056426E"/>
    <w:rsid w:val="00570FDD"/>
    <w:rsid w:val="005819C8"/>
    <w:rsid w:val="005A6CB5"/>
    <w:rsid w:val="005C0E41"/>
    <w:rsid w:val="005D259B"/>
    <w:rsid w:val="005E0F4F"/>
    <w:rsid w:val="005E4E5F"/>
    <w:rsid w:val="005F302A"/>
    <w:rsid w:val="00621BB3"/>
    <w:rsid w:val="00631335"/>
    <w:rsid w:val="00632196"/>
    <w:rsid w:val="00657D3C"/>
    <w:rsid w:val="00674754"/>
    <w:rsid w:val="006861E9"/>
    <w:rsid w:val="00691F43"/>
    <w:rsid w:val="006966C6"/>
    <w:rsid w:val="006C268B"/>
    <w:rsid w:val="006D119E"/>
    <w:rsid w:val="006E4A52"/>
    <w:rsid w:val="007111EF"/>
    <w:rsid w:val="0071371B"/>
    <w:rsid w:val="00721C22"/>
    <w:rsid w:val="00726AF7"/>
    <w:rsid w:val="00727DC9"/>
    <w:rsid w:val="007343EF"/>
    <w:rsid w:val="00747C0D"/>
    <w:rsid w:val="00762152"/>
    <w:rsid w:val="00763A21"/>
    <w:rsid w:val="00763A9D"/>
    <w:rsid w:val="00766FAE"/>
    <w:rsid w:val="0077665A"/>
    <w:rsid w:val="00781189"/>
    <w:rsid w:val="00782C1A"/>
    <w:rsid w:val="00792448"/>
    <w:rsid w:val="007950DF"/>
    <w:rsid w:val="007C51D8"/>
    <w:rsid w:val="007D019D"/>
    <w:rsid w:val="007D682B"/>
    <w:rsid w:val="007E2222"/>
    <w:rsid w:val="007F6689"/>
    <w:rsid w:val="00822C61"/>
    <w:rsid w:val="00827C92"/>
    <w:rsid w:val="00841FF1"/>
    <w:rsid w:val="008467C0"/>
    <w:rsid w:val="00853E3B"/>
    <w:rsid w:val="008608BB"/>
    <w:rsid w:val="00861342"/>
    <w:rsid w:val="0087664B"/>
    <w:rsid w:val="00880744"/>
    <w:rsid w:val="00893FB0"/>
    <w:rsid w:val="008B298D"/>
    <w:rsid w:val="008C68D9"/>
    <w:rsid w:val="008D0570"/>
    <w:rsid w:val="008D119D"/>
    <w:rsid w:val="008D4602"/>
    <w:rsid w:val="008E7C6C"/>
    <w:rsid w:val="00902CE8"/>
    <w:rsid w:val="00927CEC"/>
    <w:rsid w:val="00941EC5"/>
    <w:rsid w:val="00955ED0"/>
    <w:rsid w:val="00965DE3"/>
    <w:rsid w:val="0097510C"/>
    <w:rsid w:val="0097794A"/>
    <w:rsid w:val="00984734"/>
    <w:rsid w:val="00985F78"/>
    <w:rsid w:val="00995478"/>
    <w:rsid w:val="009956AD"/>
    <w:rsid w:val="009A1B0F"/>
    <w:rsid w:val="009A522E"/>
    <w:rsid w:val="009C1347"/>
    <w:rsid w:val="009C2E13"/>
    <w:rsid w:val="009D275F"/>
    <w:rsid w:val="009E179E"/>
    <w:rsid w:val="009E5AA7"/>
    <w:rsid w:val="009F0D23"/>
    <w:rsid w:val="00A07F28"/>
    <w:rsid w:val="00A14B8C"/>
    <w:rsid w:val="00A16E35"/>
    <w:rsid w:val="00A25D8B"/>
    <w:rsid w:val="00A3182B"/>
    <w:rsid w:val="00A40437"/>
    <w:rsid w:val="00A40972"/>
    <w:rsid w:val="00A647D8"/>
    <w:rsid w:val="00A66941"/>
    <w:rsid w:val="00A737D3"/>
    <w:rsid w:val="00A81BDB"/>
    <w:rsid w:val="00AA35C2"/>
    <w:rsid w:val="00AA6260"/>
    <w:rsid w:val="00AA76F7"/>
    <w:rsid w:val="00AB1E94"/>
    <w:rsid w:val="00AB6291"/>
    <w:rsid w:val="00AF30F8"/>
    <w:rsid w:val="00AF4489"/>
    <w:rsid w:val="00B020D1"/>
    <w:rsid w:val="00B03F0F"/>
    <w:rsid w:val="00B11F11"/>
    <w:rsid w:val="00B200E1"/>
    <w:rsid w:val="00B407B1"/>
    <w:rsid w:val="00B50C8C"/>
    <w:rsid w:val="00B60943"/>
    <w:rsid w:val="00B8161A"/>
    <w:rsid w:val="00B85B08"/>
    <w:rsid w:val="00BB0D9D"/>
    <w:rsid w:val="00BC4B9A"/>
    <w:rsid w:val="00BD3401"/>
    <w:rsid w:val="00BD5FA4"/>
    <w:rsid w:val="00BE7AC9"/>
    <w:rsid w:val="00BF016F"/>
    <w:rsid w:val="00BF4B4C"/>
    <w:rsid w:val="00BF676A"/>
    <w:rsid w:val="00C44D8B"/>
    <w:rsid w:val="00C64751"/>
    <w:rsid w:val="00C66F96"/>
    <w:rsid w:val="00C82401"/>
    <w:rsid w:val="00C834DE"/>
    <w:rsid w:val="00C842C9"/>
    <w:rsid w:val="00C91870"/>
    <w:rsid w:val="00CA17AA"/>
    <w:rsid w:val="00CC38F9"/>
    <w:rsid w:val="00CE2CD4"/>
    <w:rsid w:val="00CE3624"/>
    <w:rsid w:val="00CE498F"/>
    <w:rsid w:val="00D40221"/>
    <w:rsid w:val="00D43896"/>
    <w:rsid w:val="00D52756"/>
    <w:rsid w:val="00D54A44"/>
    <w:rsid w:val="00D5758D"/>
    <w:rsid w:val="00D675CC"/>
    <w:rsid w:val="00D74ECA"/>
    <w:rsid w:val="00D75370"/>
    <w:rsid w:val="00D92CA7"/>
    <w:rsid w:val="00D93EB8"/>
    <w:rsid w:val="00D976EC"/>
    <w:rsid w:val="00DA76F2"/>
    <w:rsid w:val="00DB08DC"/>
    <w:rsid w:val="00DB6574"/>
    <w:rsid w:val="00DB690D"/>
    <w:rsid w:val="00DC1595"/>
    <w:rsid w:val="00DC454B"/>
    <w:rsid w:val="00DD15DE"/>
    <w:rsid w:val="00DD5EF4"/>
    <w:rsid w:val="00DF5887"/>
    <w:rsid w:val="00DF6E00"/>
    <w:rsid w:val="00E062B8"/>
    <w:rsid w:val="00E23B66"/>
    <w:rsid w:val="00E27C88"/>
    <w:rsid w:val="00E43677"/>
    <w:rsid w:val="00E55587"/>
    <w:rsid w:val="00E61211"/>
    <w:rsid w:val="00E71267"/>
    <w:rsid w:val="00E72F7C"/>
    <w:rsid w:val="00E76214"/>
    <w:rsid w:val="00E83A8F"/>
    <w:rsid w:val="00E83D38"/>
    <w:rsid w:val="00E974B1"/>
    <w:rsid w:val="00EC7270"/>
    <w:rsid w:val="00ED3223"/>
    <w:rsid w:val="00ED368D"/>
    <w:rsid w:val="00ED5FB4"/>
    <w:rsid w:val="00EF0D64"/>
    <w:rsid w:val="00EF1B97"/>
    <w:rsid w:val="00F013AB"/>
    <w:rsid w:val="00F0534B"/>
    <w:rsid w:val="00F2188E"/>
    <w:rsid w:val="00F312B9"/>
    <w:rsid w:val="00F35572"/>
    <w:rsid w:val="00F35E82"/>
    <w:rsid w:val="00F36DFB"/>
    <w:rsid w:val="00F50DB4"/>
    <w:rsid w:val="00F54737"/>
    <w:rsid w:val="00F658F3"/>
    <w:rsid w:val="00F81FEB"/>
    <w:rsid w:val="00F83F29"/>
    <w:rsid w:val="00F86F53"/>
    <w:rsid w:val="00F87B39"/>
    <w:rsid w:val="00FB1FD3"/>
    <w:rsid w:val="00FC1FCC"/>
    <w:rsid w:val="00FC3CA3"/>
    <w:rsid w:val="00FC510F"/>
    <w:rsid w:val="00FC777A"/>
    <w:rsid w:val="00FD043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4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6F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76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F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6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6FA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8293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8293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1C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6F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76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F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6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6FA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8293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8293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1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952196" TargetMode="External"/><Relationship Id="rId13" Type="http://schemas.openxmlformats.org/officeDocument/2006/relationships/hyperlink" Target="https://e.lanbook.com/journal/issue/321863" TargetMode="External"/><Relationship Id="rId18" Type="http://schemas.openxmlformats.org/officeDocument/2006/relationships/hyperlink" Target="https://e.lanbook.com/journal/issue/29726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.lanbook.com/journal/issue/310368" TargetMode="External"/><Relationship Id="rId7" Type="http://schemas.openxmlformats.org/officeDocument/2006/relationships/hyperlink" Target="https://e.lanbook.com/book/192310" TargetMode="External"/><Relationship Id="rId12" Type="http://schemas.openxmlformats.org/officeDocument/2006/relationships/hyperlink" Target="https://e.lanbook.com/journal/issue/319484" TargetMode="External"/><Relationship Id="rId17" Type="http://schemas.openxmlformats.org/officeDocument/2006/relationships/hyperlink" Target="https://e.lanbook.com/journal/issue/3076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journal/issue/324926" TargetMode="External"/><Relationship Id="rId20" Type="http://schemas.openxmlformats.org/officeDocument/2006/relationships/hyperlink" Target="https://e.lanbook.com/journal/issue/32690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.lanbook.com/book/1930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journal/issue/31215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.lanbook.com/book/219224" TargetMode="External"/><Relationship Id="rId19" Type="http://schemas.openxmlformats.org/officeDocument/2006/relationships/hyperlink" Target="https://e.lanbook.com/journal/issue/3291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223922" TargetMode="External"/><Relationship Id="rId14" Type="http://schemas.openxmlformats.org/officeDocument/2006/relationships/hyperlink" Target="https://e.lanbook.com/journal/issue/31143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3318</TotalTime>
  <Pages>8</Pages>
  <Words>2819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Ольга Ивановна</dc:creator>
  <cp:keywords/>
  <dc:description/>
  <cp:lastModifiedBy>Крисанова Татьяна Николаевна</cp:lastModifiedBy>
  <cp:revision>205</cp:revision>
  <cp:lastPrinted>2020-04-23T09:00:00Z</cp:lastPrinted>
  <dcterms:created xsi:type="dcterms:W3CDTF">2020-01-10T07:57:00Z</dcterms:created>
  <dcterms:modified xsi:type="dcterms:W3CDTF">2023-03-27T05:40:00Z</dcterms:modified>
</cp:coreProperties>
</file>